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106" w:rsidRDefault="00263106" w:rsidP="00C73185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263106">
        <w:rPr>
          <w:b w:val="0"/>
          <w:sz w:val="28"/>
          <w:szCs w:val="28"/>
        </w:rPr>
        <w:t>В адрес Гострудинспекции, в том числе на телефон «горячей линии»</w:t>
      </w:r>
      <w:r>
        <w:rPr>
          <w:b w:val="0"/>
          <w:sz w:val="28"/>
          <w:szCs w:val="28"/>
        </w:rPr>
        <w:t>,</w:t>
      </w:r>
      <w:r w:rsidRPr="00263106">
        <w:rPr>
          <w:b w:val="0"/>
          <w:sz w:val="28"/>
          <w:szCs w:val="28"/>
        </w:rPr>
        <w:t xml:space="preserve"> поступает множество вопросов о категориях работников, на которых распространяется Указ Президента</w:t>
      </w:r>
      <w:r>
        <w:rPr>
          <w:b w:val="0"/>
          <w:sz w:val="28"/>
          <w:szCs w:val="28"/>
        </w:rPr>
        <w:t xml:space="preserve"> </w:t>
      </w:r>
      <w:r w:rsidRPr="00263106">
        <w:rPr>
          <w:b w:val="0"/>
          <w:sz w:val="28"/>
          <w:szCs w:val="28"/>
        </w:rPr>
        <w:t>РФ от 25.03.2020 N 206 "Об объявлении в Российской Федерации нерабочих дней"</w:t>
      </w:r>
      <w:r>
        <w:rPr>
          <w:b w:val="0"/>
          <w:sz w:val="28"/>
          <w:szCs w:val="28"/>
        </w:rPr>
        <w:t xml:space="preserve"> (далее-Указ).</w:t>
      </w:r>
    </w:p>
    <w:p w:rsidR="00263106" w:rsidRDefault="00263106" w:rsidP="00C73185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>Согласно Указу введение нерабочих дней не распространяется на работников ряда организаций:</w:t>
      </w:r>
    </w:p>
    <w:p w:rsidR="00263106" w:rsidRDefault="003D756D" w:rsidP="00C73185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C73185">
        <w:rPr>
          <w:b w:val="0"/>
          <w:sz w:val="28"/>
          <w:szCs w:val="28"/>
          <w:u w:val="single"/>
        </w:rPr>
        <w:t xml:space="preserve">Первая группа </w:t>
      </w:r>
      <w:r>
        <w:rPr>
          <w:b w:val="0"/>
          <w:sz w:val="28"/>
          <w:szCs w:val="28"/>
        </w:rPr>
        <w:t>-</w:t>
      </w:r>
      <w:r w:rsidR="00263106">
        <w:rPr>
          <w:b w:val="0"/>
          <w:sz w:val="28"/>
          <w:szCs w:val="28"/>
        </w:rPr>
        <w:t xml:space="preserve"> это работники занятые в непрерывно действующих организациях, в которых невозможна приостановка деятельности по производственно-техническим условиям.</w:t>
      </w:r>
      <w:r w:rsidR="00C73185">
        <w:rPr>
          <w:b w:val="0"/>
          <w:sz w:val="28"/>
          <w:szCs w:val="28"/>
        </w:rPr>
        <w:t xml:space="preserve"> </w:t>
      </w:r>
      <w:r w:rsidR="00263106">
        <w:rPr>
          <w:b w:val="0"/>
          <w:sz w:val="28"/>
          <w:szCs w:val="28"/>
        </w:rPr>
        <w:t>Т.е. в организациях непрерывного производственного цикла, остановка работы которых создаст угрозу безопасности, здоровью и жизни людей</w:t>
      </w:r>
    </w:p>
    <w:p w:rsidR="00263106" w:rsidRDefault="00263106" w:rsidP="00C73185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Например</w:t>
      </w:r>
      <w:r w:rsidR="003D756D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к ним относятся организации в сфере </w:t>
      </w:r>
      <w:r w:rsidR="003D756D">
        <w:rPr>
          <w:b w:val="0"/>
          <w:sz w:val="28"/>
          <w:szCs w:val="28"/>
        </w:rPr>
        <w:t>энергетики</w:t>
      </w:r>
      <w:r>
        <w:rPr>
          <w:b w:val="0"/>
          <w:sz w:val="28"/>
          <w:szCs w:val="28"/>
        </w:rPr>
        <w:t xml:space="preserve">, теплоснабжения, водоснабжения и водоотведения, </w:t>
      </w:r>
      <w:r w:rsidR="003D756D">
        <w:rPr>
          <w:b w:val="0"/>
          <w:sz w:val="28"/>
          <w:szCs w:val="28"/>
        </w:rPr>
        <w:t xml:space="preserve">газоснабжения. К этой группе относятся </w:t>
      </w:r>
      <w:bookmarkStart w:id="0" w:name="_GoBack"/>
      <w:bookmarkEnd w:id="0"/>
      <w:r w:rsidR="003D756D">
        <w:rPr>
          <w:b w:val="0"/>
          <w:sz w:val="28"/>
          <w:szCs w:val="28"/>
        </w:rPr>
        <w:t>и работники сельскохозяйственных организаций, выполняющие полевые работы.</w:t>
      </w:r>
    </w:p>
    <w:p w:rsidR="003D756D" w:rsidRDefault="003D756D" w:rsidP="00C73185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C73185">
        <w:rPr>
          <w:b w:val="0"/>
          <w:sz w:val="28"/>
          <w:szCs w:val="28"/>
          <w:u w:val="single"/>
        </w:rPr>
        <w:t>Вторая группа</w:t>
      </w:r>
      <w:r>
        <w:rPr>
          <w:b w:val="0"/>
          <w:sz w:val="28"/>
          <w:szCs w:val="28"/>
        </w:rPr>
        <w:t xml:space="preserve"> – это работники медицинских и аптечных организаций, а также тех организаций, которые обеспечивают деятельность </w:t>
      </w:r>
      <w:r w:rsidR="00C73185">
        <w:rPr>
          <w:b w:val="0"/>
          <w:sz w:val="28"/>
          <w:szCs w:val="28"/>
        </w:rPr>
        <w:t>больниц</w:t>
      </w:r>
      <w:r>
        <w:rPr>
          <w:b w:val="0"/>
          <w:sz w:val="28"/>
          <w:szCs w:val="28"/>
        </w:rPr>
        <w:t xml:space="preserve">, поликлиник, </w:t>
      </w:r>
      <w:proofErr w:type="spellStart"/>
      <w:r>
        <w:rPr>
          <w:b w:val="0"/>
          <w:sz w:val="28"/>
          <w:szCs w:val="28"/>
        </w:rPr>
        <w:t>ФАПов</w:t>
      </w:r>
      <w:proofErr w:type="spellEnd"/>
      <w:r>
        <w:rPr>
          <w:b w:val="0"/>
          <w:sz w:val="28"/>
          <w:szCs w:val="28"/>
        </w:rPr>
        <w:t>, аптек.</w:t>
      </w:r>
    </w:p>
    <w:p w:rsidR="003D756D" w:rsidRDefault="003D756D" w:rsidP="00C73185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Это </w:t>
      </w:r>
      <w:proofErr w:type="gramStart"/>
      <w:r>
        <w:rPr>
          <w:b w:val="0"/>
          <w:sz w:val="28"/>
          <w:szCs w:val="28"/>
        </w:rPr>
        <w:t>работники  магазинов</w:t>
      </w:r>
      <w:proofErr w:type="gramEnd"/>
      <w:r>
        <w:rPr>
          <w:b w:val="0"/>
          <w:sz w:val="28"/>
          <w:szCs w:val="28"/>
        </w:rPr>
        <w:t xml:space="preserve"> и других торговых организаций, обеспечивающих население </w:t>
      </w:r>
      <w:r w:rsidR="00C73185">
        <w:rPr>
          <w:b w:val="0"/>
          <w:sz w:val="28"/>
          <w:szCs w:val="28"/>
        </w:rPr>
        <w:t>продуктами</w:t>
      </w:r>
      <w:r>
        <w:rPr>
          <w:b w:val="0"/>
          <w:sz w:val="28"/>
          <w:szCs w:val="28"/>
        </w:rPr>
        <w:t xml:space="preserve"> питания и товарами первой необходимости, а также</w:t>
      </w:r>
      <w:r w:rsidR="00C73185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предприятия, сопровождающие данные процесс- склады, транспортно-логистические услуги.</w:t>
      </w:r>
    </w:p>
    <w:p w:rsidR="003D756D" w:rsidRDefault="003D756D" w:rsidP="00C73185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Это работники организаций социального обслуживания, работники государственных внебюджетных фондов – Пенсионного Фонда РФ, Фонда социального страхования, Фонда обязательного медицинского страхования, обеспечивающие выплату пенсий, социальных выплат, больничных.</w:t>
      </w:r>
    </w:p>
    <w:p w:rsidR="003D756D" w:rsidRDefault="003D756D" w:rsidP="00C73185">
      <w:pPr>
        <w:pStyle w:val="1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C73185">
        <w:rPr>
          <w:b w:val="0"/>
          <w:sz w:val="28"/>
          <w:szCs w:val="28"/>
          <w:u w:val="single"/>
        </w:rPr>
        <w:t xml:space="preserve">Третья </w:t>
      </w:r>
      <w:r w:rsidR="00C73185" w:rsidRPr="00C73185">
        <w:rPr>
          <w:b w:val="0"/>
          <w:sz w:val="28"/>
          <w:szCs w:val="28"/>
          <w:u w:val="single"/>
        </w:rPr>
        <w:t>группа</w:t>
      </w:r>
      <w:r>
        <w:rPr>
          <w:b w:val="0"/>
          <w:sz w:val="28"/>
          <w:szCs w:val="28"/>
        </w:rPr>
        <w:t xml:space="preserve"> – это работники, занятые в организациях выполняющих неотложные работы в условиях ЧС, а также организаций, приостановка деятельности которых став</w:t>
      </w:r>
      <w:r w:rsidR="00C73185">
        <w:rPr>
          <w:b w:val="0"/>
          <w:sz w:val="28"/>
          <w:szCs w:val="28"/>
        </w:rPr>
        <w:t>ит под угрозу жизнь и нормальны</w:t>
      </w:r>
      <w:r>
        <w:rPr>
          <w:b w:val="0"/>
          <w:sz w:val="28"/>
          <w:szCs w:val="28"/>
        </w:rPr>
        <w:t>е</w:t>
      </w:r>
      <w:r w:rsidR="00C73185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жизненные условия населения,</w:t>
      </w:r>
    </w:p>
    <w:p w:rsidR="003D756D" w:rsidRDefault="00C73185" w:rsidP="00C73185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ab/>
        <w:t>Это предприятия, выпускающие лекарственные средства, медицинские изделия, средства индивидуальной защиты, дезинфицирующие средства, а также материалы, сырье и комплектующие, необходимые для их производства.</w:t>
      </w:r>
    </w:p>
    <w:p w:rsidR="00C73185" w:rsidRDefault="00C73185" w:rsidP="00C73185">
      <w:pPr>
        <w:pStyle w:val="1"/>
        <w:spacing w:before="0" w:beforeAutospacing="0" w:after="0" w:afterAutospacing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ab/>
        <w:t xml:space="preserve">Также, к этой группе относятся организации ЖКХ, предприятия транспортного обслуживания населения, обеспечение топливом, в </w:t>
      </w:r>
      <w:proofErr w:type="spellStart"/>
      <w:r>
        <w:rPr>
          <w:b w:val="0"/>
          <w:sz w:val="28"/>
          <w:szCs w:val="28"/>
        </w:rPr>
        <w:t>т.ч</w:t>
      </w:r>
      <w:proofErr w:type="spellEnd"/>
      <w:r>
        <w:rPr>
          <w:b w:val="0"/>
          <w:sz w:val="28"/>
          <w:szCs w:val="28"/>
        </w:rPr>
        <w:t>. автозаправочные станции, организации осуществляющие неотложные ремонтные и погрузочные работы, организации предоставляющие финансовые услуги в части неотложных функций.</w:t>
      </w:r>
    </w:p>
    <w:p w:rsidR="003D756D" w:rsidRPr="00263106" w:rsidRDefault="003D756D" w:rsidP="00263106">
      <w:pPr>
        <w:pStyle w:val="1"/>
        <w:jc w:val="both"/>
        <w:rPr>
          <w:b w:val="0"/>
          <w:sz w:val="28"/>
          <w:szCs w:val="28"/>
        </w:rPr>
      </w:pPr>
    </w:p>
    <w:p w:rsidR="00CA4ECC" w:rsidRPr="00263106" w:rsidRDefault="00CA4ECC" w:rsidP="00263106">
      <w:pPr>
        <w:jc w:val="both"/>
        <w:rPr>
          <w:sz w:val="28"/>
          <w:szCs w:val="28"/>
        </w:rPr>
      </w:pPr>
    </w:p>
    <w:sectPr w:rsidR="00CA4ECC" w:rsidRPr="002631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D43"/>
    <w:rsid w:val="00263106"/>
    <w:rsid w:val="00391D43"/>
    <w:rsid w:val="003D756D"/>
    <w:rsid w:val="00C73185"/>
    <w:rsid w:val="00CA4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2C76E0-A9ED-49CF-B30C-469CE8834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631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310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Брожек С.О.</dc:creator>
  <cp:keywords/>
  <dc:description/>
  <cp:lastModifiedBy>Брожек С.О.</cp:lastModifiedBy>
  <cp:revision>2</cp:revision>
  <dcterms:created xsi:type="dcterms:W3CDTF">2020-04-02T09:32:00Z</dcterms:created>
  <dcterms:modified xsi:type="dcterms:W3CDTF">2020-04-02T09:32:00Z</dcterms:modified>
</cp:coreProperties>
</file>