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>ИНФОРМАЦИЯ</w:t>
      </w:r>
    </w:p>
    <w:p w:rsidR="00773A5D" w:rsidRPr="00CF5F26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О результатах анкетирования по вопросам качества публичных обсуждений правоприменительной практики 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  <w:r w:rsidRPr="00CF5F26">
        <w:rPr>
          <w:b/>
        </w:rPr>
        <w:t xml:space="preserve">Государственной инспекции труда в Ставропольском крае за </w:t>
      </w:r>
      <w:r w:rsidR="00700EC2">
        <w:rPr>
          <w:b/>
        </w:rPr>
        <w:t>2</w:t>
      </w:r>
      <w:r w:rsidRPr="00CF5F26">
        <w:rPr>
          <w:b/>
        </w:rPr>
        <w:t xml:space="preserve"> квартал 201</w:t>
      </w:r>
      <w:r w:rsidR="00700EC2">
        <w:rPr>
          <w:b/>
        </w:rPr>
        <w:t>8</w:t>
      </w:r>
      <w:r w:rsidRPr="00CF5F26">
        <w:rPr>
          <w:b/>
        </w:rPr>
        <w:t xml:space="preserve"> года</w:t>
      </w:r>
    </w:p>
    <w:p w:rsidR="00773A5D" w:rsidRDefault="00773A5D" w:rsidP="00773A5D">
      <w:pPr>
        <w:spacing w:after="0" w:line="240" w:lineRule="exact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562"/>
        <w:gridCol w:w="1438"/>
        <w:gridCol w:w="2957"/>
        <w:gridCol w:w="1842"/>
        <w:gridCol w:w="1843"/>
        <w:gridCol w:w="1843"/>
        <w:gridCol w:w="1638"/>
        <w:gridCol w:w="2437"/>
      </w:tblGrid>
      <w:tr w:rsidR="00773A5D" w:rsidTr="00865B77">
        <w:tc>
          <w:tcPr>
            <w:tcW w:w="562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№ п/п</w:t>
            </w:r>
          </w:p>
        </w:tc>
        <w:tc>
          <w:tcPr>
            <w:tcW w:w="1438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Общее количество поступивших анкет</w:t>
            </w:r>
          </w:p>
        </w:tc>
        <w:tc>
          <w:tcPr>
            <w:tcW w:w="295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</w:t>
            </w:r>
          </w:p>
        </w:tc>
        <w:tc>
          <w:tcPr>
            <w:tcW w:w="9603" w:type="dxa"/>
            <w:gridSpan w:val="5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Анализ мнения участников анкетирования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vMerge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166" w:type="dxa"/>
            <w:gridSpan w:val="4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Соответствие проведенного мероприятия ожиданиям участников анкетирования (п. «а» вопрос 8) средний балл</w:t>
            </w:r>
          </w:p>
        </w:tc>
        <w:tc>
          <w:tcPr>
            <w:tcW w:w="2437" w:type="dxa"/>
            <w:vMerge w:val="restart"/>
          </w:tcPr>
          <w:p w:rsidR="00773A5D" w:rsidRPr="00F740A4" w:rsidRDefault="00773A5D" w:rsidP="00865B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740A4">
              <w:rPr>
                <w:sz w:val="20"/>
                <w:szCs w:val="20"/>
              </w:rPr>
              <w:t>Необходимость введения в практику проведения подобных мероприятий (п. «б» вопроса8) по большинству голосов</w:t>
            </w:r>
          </w:p>
        </w:tc>
      </w:tr>
      <w:tr w:rsidR="00773A5D" w:rsidTr="00865B77">
        <w:tc>
          <w:tcPr>
            <w:tcW w:w="562" w:type="dxa"/>
            <w:vMerge/>
          </w:tcPr>
          <w:p w:rsidR="00773A5D" w:rsidRDefault="00773A5D" w:rsidP="00865B77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38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295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  <w:tc>
          <w:tcPr>
            <w:tcW w:w="1842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тематической направленности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программе</w:t>
            </w:r>
          </w:p>
        </w:tc>
        <w:tc>
          <w:tcPr>
            <w:tcW w:w="1843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квалификации выступающих</w:t>
            </w:r>
          </w:p>
        </w:tc>
        <w:tc>
          <w:tcPr>
            <w:tcW w:w="1638" w:type="dxa"/>
          </w:tcPr>
          <w:p w:rsidR="00773A5D" w:rsidRPr="00CF5F26" w:rsidRDefault="00773A5D" w:rsidP="00865B77">
            <w:pPr>
              <w:spacing w:line="240" w:lineRule="exact"/>
              <w:jc w:val="center"/>
            </w:pPr>
            <w:r>
              <w:t>По организации мероприятия</w:t>
            </w:r>
          </w:p>
        </w:tc>
        <w:tc>
          <w:tcPr>
            <w:tcW w:w="2437" w:type="dxa"/>
            <w:vMerge/>
          </w:tcPr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  <w:tr w:rsidR="00773A5D" w:rsidTr="00865B77">
        <w:tc>
          <w:tcPr>
            <w:tcW w:w="56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F740A4" w:rsidRDefault="00773A5D" w:rsidP="00865B77">
            <w:pPr>
              <w:spacing w:line="240" w:lineRule="exact"/>
              <w:jc w:val="center"/>
            </w:pPr>
            <w:r w:rsidRPr="00F740A4">
              <w:t>1</w:t>
            </w:r>
          </w:p>
        </w:tc>
        <w:tc>
          <w:tcPr>
            <w:tcW w:w="14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00EC2" w:rsidP="00865B77">
            <w:pPr>
              <w:spacing w:line="240" w:lineRule="exact"/>
              <w:jc w:val="center"/>
            </w:pPr>
            <w:r>
              <w:t>78</w:t>
            </w:r>
          </w:p>
        </w:tc>
        <w:tc>
          <w:tcPr>
            <w:tcW w:w="2957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73A5D" w:rsidP="00865B77">
            <w:pPr>
              <w:spacing w:line="240" w:lineRule="exact"/>
              <w:jc w:val="center"/>
            </w:pPr>
            <w:r>
              <w:t>Не поступало</w:t>
            </w:r>
          </w:p>
        </w:tc>
        <w:tc>
          <w:tcPr>
            <w:tcW w:w="1842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73A5D" w:rsidP="00865B7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73A5D" w:rsidP="00865B7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73A5D" w:rsidP="00865B7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638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Pr="00CF5F26" w:rsidRDefault="00773A5D" w:rsidP="00865B7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2437" w:type="dxa"/>
          </w:tcPr>
          <w:p w:rsidR="00773A5D" w:rsidRDefault="00773A5D" w:rsidP="00865B77">
            <w:pPr>
              <w:spacing w:line="240" w:lineRule="exact"/>
              <w:jc w:val="center"/>
            </w:pPr>
          </w:p>
          <w:p w:rsidR="00773A5D" w:rsidRDefault="00773A5D" w:rsidP="00865B77">
            <w:pPr>
              <w:spacing w:line="240" w:lineRule="exact"/>
              <w:jc w:val="center"/>
            </w:pPr>
            <w:r>
              <w:t>Необходимо</w:t>
            </w:r>
          </w:p>
          <w:p w:rsidR="00773A5D" w:rsidRPr="00CF5F26" w:rsidRDefault="00773A5D" w:rsidP="00865B77">
            <w:pPr>
              <w:spacing w:line="240" w:lineRule="exact"/>
              <w:jc w:val="center"/>
            </w:pPr>
          </w:p>
        </w:tc>
      </w:tr>
    </w:tbl>
    <w:p w:rsidR="007A25F1" w:rsidRDefault="00700EC2">
      <w:bookmarkStart w:id="0" w:name="_GoBack"/>
      <w:bookmarkEnd w:id="0"/>
    </w:p>
    <w:sectPr w:rsidR="007A25F1" w:rsidSect="00773A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7EF"/>
    <w:rsid w:val="00304E1B"/>
    <w:rsid w:val="00365CBF"/>
    <w:rsid w:val="003D0768"/>
    <w:rsid w:val="00700EC2"/>
    <w:rsid w:val="00773A5D"/>
    <w:rsid w:val="008B0DF2"/>
    <w:rsid w:val="00A477EF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Брожек С.О.</dc:creator>
  <cp:lastModifiedBy>grevcov</cp:lastModifiedBy>
  <cp:revision>2</cp:revision>
  <dcterms:created xsi:type="dcterms:W3CDTF">2018-07-30T11:36:00Z</dcterms:created>
  <dcterms:modified xsi:type="dcterms:W3CDTF">2018-07-30T11:36:00Z</dcterms:modified>
</cp:coreProperties>
</file>