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18F" w:rsidRPr="006C418F" w:rsidRDefault="006C418F" w:rsidP="006C418F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 2</w:t>
      </w:r>
    </w:p>
    <w:p w:rsidR="006C418F" w:rsidRPr="006C418F" w:rsidRDefault="006C418F" w:rsidP="006C418F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О характерных особенностях нарушения трудового законодательства в части системы охраны труда в организациях, осуществляющих деятельность на территории Ставропольского края.</w:t>
      </w:r>
    </w:p>
    <w:p w:rsidR="006C418F" w:rsidRPr="006C418F" w:rsidRDefault="006C418F" w:rsidP="006C418F">
      <w:pPr>
        <w:spacing w:after="0" w:line="240" w:lineRule="auto"/>
        <w:ind w:firstLine="141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соблюдении требований Федерального закона от 28.12.2013   № 426-ФЗ «О специальной оценке условий труда».</w:t>
      </w:r>
    </w:p>
    <w:p w:rsidR="00007879" w:rsidRPr="001C0797" w:rsidRDefault="00007879" w:rsidP="00F17D48">
      <w:pPr>
        <w:pStyle w:val="a3"/>
        <w:spacing w:after="0" w:line="240" w:lineRule="auto"/>
        <w:ind w:left="0" w:firstLine="720"/>
        <w:jc w:val="both"/>
        <w:outlineLvl w:val="1"/>
        <w:rPr>
          <w:rFonts w:ascii="Times New Roman" w:eastAsia="Times New Roman" w:hAnsi="Times New Roman" w:cs="Times New Roman"/>
          <w:b/>
          <w:bCs/>
          <w:sz w:val="42"/>
          <w:szCs w:val="42"/>
          <w:lang w:eastAsia="ru-RU"/>
        </w:rPr>
      </w:pPr>
    </w:p>
    <w:p w:rsidR="00CA1D26" w:rsidRPr="006C418F" w:rsidRDefault="00007879" w:rsidP="00F17D48">
      <w:pPr>
        <w:pStyle w:val="a3"/>
        <w:spacing w:after="0" w:line="240" w:lineRule="auto"/>
        <w:ind w:left="0" w:firstLine="72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№2</w:t>
      </w:r>
    </w:p>
    <w:p w:rsidR="00F17D48" w:rsidRPr="006C418F" w:rsidRDefault="00F17D48" w:rsidP="00F17D48">
      <w:pPr>
        <w:pStyle w:val="a3"/>
        <w:spacing w:after="0" w:line="240" w:lineRule="auto"/>
        <w:ind w:left="0" w:firstLine="72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проведения СОУТ регламентируется требованиями Федерального закона от 28.12.2013 № 426-ФЗ «О сп</w:t>
      </w:r>
      <w:r w:rsidR="00A75E3F" w:rsidRPr="006C41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ециальной оценке условий труда».</w:t>
      </w:r>
    </w:p>
    <w:p w:rsidR="00F17D48" w:rsidRPr="006C418F" w:rsidRDefault="00F80D15" w:rsidP="00F17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В силу п. 4 ст. 27 Закона № 426</w:t>
      </w: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ФЗ </w:t>
      </w:r>
      <w:r w:rsidR="00007879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обязательный </w:t>
      </w:r>
      <w:r w:rsidR="00F17D48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окончания проведения спецоценки – </w:t>
      </w:r>
      <w:r w:rsidR="00A75E3F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 </w:t>
      </w:r>
      <w:r w:rsidR="00007879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</w:t>
      </w:r>
      <w:r w:rsidR="00A75E3F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овлен</w:t>
      </w:r>
      <w:r w:rsidR="00007879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F17D48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31.12.2018</w:t>
      </w:r>
      <w:r w:rsidR="00CA1D26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, однако это не означает</w:t>
      </w:r>
      <w:r w:rsidR="00007879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A1D26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работа по спецоценки условий труда </w:t>
      </w:r>
      <w:r w:rsidR="00A75E3F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</w:t>
      </w:r>
      <w:r w:rsidR="00CA1D26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закончилась.</w:t>
      </w:r>
    </w:p>
    <w:p w:rsidR="00CA1D26" w:rsidRPr="006C418F" w:rsidRDefault="00CA1D26" w:rsidP="00F17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1"/>
        <w:gridCol w:w="36"/>
        <w:gridCol w:w="5091"/>
      </w:tblGrid>
      <w:tr w:rsidR="00835C7B" w:rsidRPr="006C418F" w:rsidTr="00E17303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5C7B" w:rsidRPr="006C418F" w:rsidRDefault="00835C7B" w:rsidP="00E1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C418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Ответственность по ч. 2 ст. 5.27.1 КоАП РФ</w:t>
            </w:r>
          </w:p>
        </w:tc>
      </w:tr>
      <w:tr w:rsidR="00835C7B" w:rsidRPr="006C418F" w:rsidTr="00E173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5C7B" w:rsidRPr="006C418F" w:rsidRDefault="00835C7B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5C7B" w:rsidRPr="006C418F" w:rsidRDefault="00835C7B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5C7B" w:rsidRPr="006C418F" w:rsidRDefault="00835C7B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835C7B" w:rsidRPr="006C418F" w:rsidTr="00E173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5C7B" w:rsidRPr="006C418F" w:rsidRDefault="00835C7B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C418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Должностные лица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5C7B" w:rsidRPr="006C418F" w:rsidRDefault="00835C7B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5C7B" w:rsidRPr="006C418F" w:rsidRDefault="00835C7B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C418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Юридические лица </w:t>
            </w:r>
          </w:p>
        </w:tc>
      </w:tr>
      <w:tr w:rsidR="00835C7B" w:rsidRPr="006C418F" w:rsidTr="00E173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5C7B" w:rsidRPr="006C418F" w:rsidRDefault="00835C7B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5C7B" w:rsidRPr="006C418F" w:rsidRDefault="00835C7B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5C7B" w:rsidRPr="006C418F" w:rsidRDefault="00835C7B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835C7B" w:rsidRPr="006C418F" w:rsidTr="00E173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5C7B" w:rsidRPr="006C418F" w:rsidRDefault="00835C7B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C418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штраф </w:t>
            </w:r>
          </w:p>
          <w:p w:rsidR="00835C7B" w:rsidRPr="006C418F" w:rsidRDefault="00835C7B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C418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в размере от 5 000 до 10 000 руб.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5C7B" w:rsidRPr="006C418F" w:rsidRDefault="00835C7B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D48" w:rsidRPr="006C418F" w:rsidRDefault="00F17D48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C418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Предупреждение или </w:t>
            </w:r>
          </w:p>
          <w:p w:rsidR="00835C7B" w:rsidRPr="006C418F" w:rsidRDefault="00F17D48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C418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835C7B" w:rsidRPr="006C418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Штраф в размере от 60 000 до 80 000 руб. </w:t>
            </w:r>
          </w:p>
        </w:tc>
      </w:tr>
    </w:tbl>
    <w:p w:rsidR="00E17303" w:rsidRPr="006C418F" w:rsidRDefault="00E17303" w:rsidP="00752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0D15" w:rsidRPr="006C418F" w:rsidRDefault="00F80D15" w:rsidP="00F80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Пожалуй, один из основных вопросов, интересующий работодателей, что дальше и что делать</w:t>
      </w:r>
      <w:r w:rsidR="00007879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пятилетний срок действия спецоценки проходит в ближайшие дни.</w:t>
      </w:r>
    </w:p>
    <w:p w:rsidR="00A440D6" w:rsidRPr="006C418F" w:rsidRDefault="00A440D6" w:rsidP="00A440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40D6" w:rsidRPr="006C418F" w:rsidRDefault="00A440D6" w:rsidP="00A440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418F">
        <w:rPr>
          <w:rFonts w:ascii="Times New Roman" w:hAnsi="Times New Roman" w:cs="Times New Roman"/>
          <w:b/>
          <w:sz w:val="28"/>
          <w:szCs w:val="28"/>
        </w:rPr>
        <w:t>СЛАЙД №3</w:t>
      </w:r>
    </w:p>
    <w:p w:rsidR="00F80D15" w:rsidRPr="006C418F" w:rsidRDefault="00F80D15" w:rsidP="00F80D15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 17 Закона № 426</w:t>
      </w: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ФЗ предусмотрены случаи</w:t>
      </w:r>
      <w:r w:rsidR="00007879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наступлении которых Работодатель обязан провести внеплановую специальную оценку условий труда: </w:t>
      </w:r>
    </w:p>
    <w:p w:rsidR="00F80D15" w:rsidRPr="006C418F" w:rsidRDefault="00F80D15" w:rsidP="00F80D1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ввод в эксплуатацию вновь организованных рабочих мест (п.1 ч. 1); </w:t>
      </w:r>
    </w:p>
    <w:p w:rsidR="00F80D15" w:rsidRPr="006C418F" w:rsidRDefault="00F80D15" w:rsidP="00F80D1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работодателем предписания государственного инспектора труда о проведении внеплановой спецоценки в связи с выявленными в ходе проведения надзора за соблюдением трудового законодательства нарушениями требований Закона № 426</w:t>
      </w: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ФЗ и других требований охраны труда (п. 2 ч. 1); </w:t>
      </w:r>
    </w:p>
    <w:p w:rsidR="00F80D15" w:rsidRPr="006C418F" w:rsidRDefault="00F80D15" w:rsidP="00F80D1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технологического процесса, замена производственного оборудования, которые способны оказать влияние на уровень воздействия вредных и (или) опасных производственных факторов на работников (п. 3 ч. 1); </w:t>
      </w:r>
    </w:p>
    <w:p w:rsidR="00F80D15" w:rsidRPr="006C418F" w:rsidRDefault="00F80D15" w:rsidP="00F80D1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состава применяемых материалов и (или) сырья, способных оказать влияние на уровень воздействия вредных и (или) опасных производственных факторов на работников (п. 4 ч. 1); </w:t>
      </w:r>
    </w:p>
    <w:p w:rsidR="00F80D15" w:rsidRPr="006C418F" w:rsidRDefault="00F80D15" w:rsidP="00F80D1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применяемых средств индивидуальной и коллективной защиты, способное оказать влияние на уровень воздействия вредных и (или) опасных производственных факторов на работников (п. 5 ч. 1); </w:t>
      </w:r>
    </w:p>
    <w:p w:rsidR="00F80D15" w:rsidRPr="006C418F" w:rsidRDefault="00F80D15" w:rsidP="00F80D1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произошедший на рабочем месте несчастный случай на производстве (за исключением случая, произошедшего по вине третьих лиц) или выявленное профессиональное заболевание, причинами которых явилось воздействие на работника вредных и (или) опасных производственных факторов (п. 6 ч. 1); </w:t>
      </w:r>
    </w:p>
    <w:p w:rsidR="00F80D15" w:rsidRPr="006C418F" w:rsidRDefault="00F80D15" w:rsidP="00F80D1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наличие мотивированных предложений выборных органов первичных проф</w:t>
      </w: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союзных организаций или иного представительного органа работников о проведении внеплановой спецоценки условий труда (п. 7 ч. 1). </w:t>
      </w:r>
    </w:p>
    <w:p w:rsidR="00F80D15" w:rsidRPr="006C418F" w:rsidRDefault="00F80D15" w:rsidP="00F80D1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D15" w:rsidRPr="006C418F" w:rsidRDefault="00F80D15" w:rsidP="00F80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внеплановой проверки для всех случаев разный:</w:t>
      </w:r>
    </w:p>
    <w:p w:rsidR="00F80D15" w:rsidRPr="006C418F" w:rsidRDefault="00F80D15" w:rsidP="00F80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12 месяцев со дня наступления случаев, указанных в п. 1 и 3 ч. 1 ст. 17 Закона № 426</w:t>
      </w: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ФЗ, и 6 месяцев со дня наступления случаев, указанных в п. 2, 4 – 7 ч. 1 ст. 17 Закона № 426</w:t>
      </w: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ФЗ. </w:t>
      </w:r>
    </w:p>
    <w:p w:rsidR="00E17303" w:rsidRPr="006C418F" w:rsidRDefault="00E17303" w:rsidP="00391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0D15" w:rsidRPr="006C418F" w:rsidRDefault="00F80D15" w:rsidP="00F80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hAnsi="Times New Roman" w:cs="Times New Roman"/>
          <w:sz w:val="28"/>
          <w:szCs w:val="28"/>
        </w:rPr>
        <w:t xml:space="preserve">Если предприятие только создано или внесены изменения в штатное расписание, то проведение спецоценки регулируется п. 1 – </w:t>
      </w: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 в эксплуатацию вновь организованных рабочих мест</w:t>
      </w:r>
      <w:r w:rsidR="00007879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может проводится поэтапно.</w:t>
      </w:r>
    </w:p>
    <w:p w:rsidR="00A440D6" w:rsidRPr="006C418F" w:rsidRDefault="00A440D6" w:rsidP="00A44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40D6" w:rsidRPr="006C418F" w:rsidRDefault="00A440D6" w:rsidP="00A44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№4</w:t>
      </w:r>
    </w:p>
    <w:p w:rsidR="00F80D15" w:rsidRPr="006C418F" w:rsidRDefault="001C0797" w:rsidP="00F80D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41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Ч</w:t>
      </w:r>
      <w:r w:rsidR="00A440D6" w:rsidRPr="006C41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то такое </w:t>
      </w:r>
      <w:r w:rsidR="00F80D15" w:rsidRPr="006C4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«рабоче</w:t>
      </w:r>
      <w:r w:rsidR="00A440D6" w:rsidRPr="006C4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F80D15" w:rsidRPr="006C4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мест</w:t>
      </w:r>
      <w:r w:rsidR="00A440D6" w:rsidRPr="006C4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F80D15" w:rsidRPr="006C4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- </w:t>
      </w:r>
    </w:p>
    <w:p w:rsidR="00F80D15" w:rsidRPr="006C418F" w:rsidRDefault="00F80D15" w:rsidP="00F80D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41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"Рабочее место – это место, где работник должен находиться или куда ему необходимо прибыть в связи с его работой и которое прямо или косвенно находится под контролем работодателя".</w:t>
      </w:r>
    </w:p>
    <w:p w:rsidR="00F80D15" w:rsidRPr="006C418F" w:rsidRDefault="00F80D15" w:rsidP="00F80D15">
      <w:pPr>
        <w:tabs>
          <w:tab w:val="left" w:pos="382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Рабочее место бывает:</w:t>
      </w:r>
    </w:p>
    <w:p w:rsidR="00F866F8" w:rsidRPr="006C418F" w:rsidRDefault="00F80D15" w:rsidP="00F80D1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Постоянное (физическое) </w:t>
      </w:r>
    </w:p>
    <w:p w:rsidR="00F80D15" w:rsidRPr="006C418F" w:rsidRDefault="00F80D15" w:rsidP="00F80D1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Непостоянное рабочее место </w:t>
      </w:r>
    </w:p>
    <w:p w:rsidR="00F80D15" w:rsidRPr="006C418F" w:rsidRDefault="00F80D15" w:rsidP="00F80D1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1C0797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ндивидуальным или коллективным.</w:t>
      </w:r>
    </w:p>
    <w:p w:rsidR="00F80D15" w:rsidRPr="006C418F" w:rsidRDefault="00F866F8" w:rsidP="00F80D1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4. С</w:t>
      </w:r>
      <w:r w:rsidR="00F80D15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тационарные и нестационарные. </w:t>
      </w:r>
    </w:p>
    <w:p w:rsidR="00007879" w:rsidRPr="006C418F" w:rsidRDefault="00007879" w:rsidP="0000787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Рабочие места могут квалифицироваться по многим показателям (по степени автоматизации, по характеру расстановки работников, по количеству обслуживаемого оборудования и т. д.).</w:t>
      </w:r>
    </w:p>
    <w:p w:rsidR="00DD41B4" w:rsidRPr="006C418F" w:rsidRDefault="00E70B6B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отметить, что</w:t>
      </w:r>
      <w:r w:rsidR="00007879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рабочих местах, </w:t>
      </w:r>
      <w:r w:rsidR="00DD41B4" w:rsidRPr="006C4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указанных</w:t>
      </w:r>
      <w:r w:rsidR="00DD41B4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ч. 6 ст. 10 Закона № 426</w:t>
      </w:r>
      <w:r w:rsidR="00DD41B4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ФЗ</w:t>
      </w:r>
      <w:r w:rsidR="00752CA9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(списочники)</w:t>
      </w:r>
      <w:r w:rsidR="00DD41B4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специальная оценка условий труда </w:t>
      </w:r>
      <w:r w:rsidR="00007879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должна быть проведена незамедлительно. </w:t>
      </w:r>
    </w:p>
    <w:p w:rsidR="00007879" w:rsidRPr="006C418F" w:rsidRDefault="00007879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4"/>
        <w:gridCol w:w="36"/>
        <w:gridCol w:w="3963"/>
        <w:gridCol w:w="36"/>
        <w:gridCol w:w="3019"/>
      </w:tblGrid>
      <w:tr w:rsidR="00DD41B4" w:rsidRPr="006C418F" w:rsidTr="00EF682B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1B4" w:rsidRPr="006C418F" w:rsidRDefault="00DD41B4" w:rsidP="0039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6C418F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Поэтапная процедура спецоценки </w:t>
            </w:r>
            <w:r w:rsidRPr="006C418F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u w:val="single"/>
                <w:lang w:eastAsia="ru-RU"/>
              </w:rPr>
              <w:t xml:space="preserve">не может </w:t>
            </w:r>
            <w:r w:rsidRPr="006C418F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проводиться в отношении рабочих мест</w:t>
            </w:r>
          </w:p>
        </w:tc>
      </w:tr>
      <w:tr w:rsidR="00DD41B4" w:rsidRPr="006C418F" w:rsidTr="00EF682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1B4" w:rsidRPr="006C418F" w:rsidRDefault="00DD41B4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1B4" w:rsidRPr="006C418F" w:rsidRDefault="00DD41B4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1B4" w:rsidRPr="006C418F" w:rsidRDefault="00DD41B4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1B4" w:rsidRPr="006C418F" w:rsidRDefault="00DD41B4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1B4" w:rsidRPr="006C418F" w:rsidRDefault="00DD41B4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DD41B4" w:rsidRPr="006C418F" w:rsidTr="00EF682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1B4" w:rsidRPr="006C418F" w:rsidRDefault="00DD41B4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C418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Работников, профессии, должности, специальности которых включены в списки работ, производств, профессий, должностей, специальностей, с учетом которых досрочно назначается пенсия по старости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1B4" w:rsidRPr="006C418F" w:rsidRDefault="00DD41B4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1B4" w:rsidRPr="006C418F" w:rsidRDefault="00DD41B4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C418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В связи с работой на которых в соответствии с законодательными и иными нормативными правовыми актами предоставляются гарантии и компенсации за работу с вредными и (или) опасными условиями труда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1B4" w:rsidRPr="006C418F" w:rsidRDefault="00DD41B4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1B4" w:rsidRPr="006C418F" w:rsidRDefault="00DD41B4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C418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На которых по результатам ранее проведенных аттестации по условиям труда или спецоценки были установлены вредные и (или) опасные условия труда </w:t>
            </w:r>
          </w:p>
        </w:tc>
      </w:tr>
    </w:tbl>
    <w:p w:rsidR="00A440D6" w:rsidRPr="006C418F" w:rsidRDefault="00A440D6" w:rsidP="00A44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A440D6" w:rsidRPr="006C418F" w:rsidRDefault="00A440D6" w:rsidP="00A44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</w:t>
      </w:r>
      <w:r w:rsidR="00B16901" w:rsidRPr="006C4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3913C5" w:rsidRPr="006C418F" w:rsidRDefault="003913C5" w:rsidP="003913C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6C41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Ошибки работодателя</w:t>
      </w:r>
    </w:p>
    <w:p w:rsidR="00F17D48" w:rsidRPr="006C418F" w:rsidRDefault="00F17D48" w:rsidP="003913C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40D6" w:rsidRPr="006C418F" w:rsidRDefault="00A440D6" w:rsidP="00F17D4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При анализе результатов проведения специальной оценки условий труда выявлены характерные нарушения 426-ФЗ</w:t>
      </w:r>
    </w:p>
    <w:p w:rsidR="003913C5" w:rsidRPr="006C418F" w:rsidRDefault="00F17D48" w:rsidP="00F17D4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Уважаемые работодатели запомните – заключение договора на проведение спецоценки не освобождает Вас от административной ответственности!!!!</w:t>
      </w:r>
    </w:p>
    <w:p w:rsidR="001C0797" w:rsidRPr="006C418F" w:rsidRDefault="001C0797" w:rsidP="003913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913C5" w:rsidRPr="006C418F" w:rsidRDefault="000E0BD8" w:rsidP="003913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4.1. </w:t>
      </w:r>
      <w:r w:rsidR="00B16901" w:rsidRPr="006C41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Отсутсвтие</w:t>
      </w:r>
      <w:r w:rsidR="003913C5" w:rsidRPr="006C41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внеплановой спецоценки.</w:t>
      </w:r>
      <w:r w:rsidR="003913C5" w:rsidRPr="006C4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F250A" w:rsidRPr="006C418F" w:rsidRDefault="006F250A" w:rsidP="00F17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7D48" w:rsidRPr="006C418F" w:rsidRDefault="00F17D48" w:rsidP="00F17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!!!! Новое место считается введенным в эксплуатацию с момента принятия на него работника</w:t>
      </w:r>
      <w:r w:rsidR="00A440D6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заключения трудового договора</w:t>
      </w: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!!!!, а</w:t>
      </w:r>
      <w:r w:rsidR="006F250A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 момента внесения </w:t>
      </w:r>
      <w:r w:rsidR="006F250A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</w:t>
      </w: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в штатное расписание.</w:t>
      </w:r>
    </w:p>
    <w:p w:rsidR="00F17D48" w:rsidRPr="006C418F" w:rsidRDefault="00F17D48" w:rsidP="00F17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ДАЖЕ ЕСЛИ ДОЛЖНОСТЬ БЫЛА ВВЕДЕНА И В ПОСЛЕДУЮЩЕМ ИСКЛЮЧЕНА ИЗ ШТАТНОГО РАСПИСАНИЯ – спецоценку надо проводить.</w:t>
      </w:r>
    </w:p>
    <w:p w:rsidR="00007879" w:rsidRPr="006C418F" w:rsidRDefault="00007879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</w:p>
    <w:p w:rsidR="00007879" w:rsidRPr="006C418F" w:rsidRDefault="00007879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Если</w:t>
      </w:r>
      <w:r w:rsidR="003913C5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13C5" w:rsidRPr="006C41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производилась замена производственного оборудования</w:t>
      </w:r>
      <w:r w:rsidR="00A440D6" w:rsidRPr="006C41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, например</w:t>
      </w:r>
      <w:r w:rsidR="003913C5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13C5" w:rsidRPr="006C41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светильники освещения, </w:t>
      </w:r>
      <w:r w:rsidR="00A440D6" w:rsidRPr="006C41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которые</w:t>
      </w:r>
      <w:r w:rsidR="003913C5" w:rsidRPr="006C41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могл</w:t>
      </w:r>
      <w:r w:rsidR="00A440D6" w:rsidRPr="006C41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</w:t>
      </w:r>
      <w:r w:rsidR="003913C5" w:rsidRPr="006C41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оказать влияние на уровень воздействия вредных и (или) опасных производственных факторов на работников</w:t>
      </w:r>
      <w:r w:rsidR="00A440D6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проводится внеплановая СОУТ на этом рабочем месте</w:t>
      </w:r>
    </w:p>
    <w:p w:rsidR="003913C5" w:rsidRPr="006C418F" w:rsidRDefault="003913C5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913C5" w:rsidRPr="006C418F" w:rsidRDefault="000E0BD8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C41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4.2. </w:t>
      </w:r>
      <w:r w:rsidR="003913C5" w:rsidRPr="006C41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Нарушен порядок про</w:t>
      </w:r>
      <w:r w:rsidR="00EF682B" w:rsidRPr="006C41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ведения спецоценки </w:t>
      </w:r>
    </w:p>
    <w:p w:rsidR="00EF682B" w:rsidRPr="006C418F" w:rsidRDefault="00EF682B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C41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- Комиссия имеет четн</w:t>
      </w:r>
      <w:r w:rsidR="00F17D48" w:rsidRPr="006C41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ый состав членов или 1 работник- член комиссии</w:t>
      </w:r>
    </w:p>
    <w:p w:rsidR="000E0BD8" w:rsidRPr="006C418F" w:rsidRDefault="00EF682B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</w:t>
      </w:r>
      <w:r w:rsidR="00752CA9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</w:t>
      </w:r>
      <w:r w:rsidR="00F17D48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426-ФЗ </w:t>
      </w: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E0BD8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 комиссии должен быть нечетным.</w:t>
      </w:r>
    </w:p>
    <w:p w:rsidR="00EF682B" w:rsidRPr="006C418F" w:rsidRDefault="000E0BD8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4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человек – это не комиссия</w:t>
      </w: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т.к. пункт 2 этой статьи </w:t>
      </w:r>
      <w:r w:rsidR="00752CA9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</w:t>
      </w: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кто должен быть включен в ее состав.</w:t>
      </w:r>
    </w:p>
    <w:p w:rsidR="000E0BD8" w:rsidRPr="006C418F" w:rsidRDefault="000E0BD8" w:rsidP="00752C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418F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Если ИП или микропредприятие</w:t>
      </w: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то необходимо </w:t>
      </w:r>
      <w:r w:rsidRPr="006C418F">
        <w:rPr>
          <w:rFonts w:ascii="Times New Roman" w:hAnsi="Times New Roman" w:cs="Times New Roman"/>
          <w:bCs/>
          <w:sz w:val="28"/>
          <w:szCs w:val="28"/>
        </w:rPr>
        <w:t xml:space="preserve">привлечь по гражданско-правовому договору специалиста по охране труда, при чем прошедшего спец обучение, </w:t>
      </w:r>
      <w:r w:rsidR="00F17D48" w:rsidRPr="006C418F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6F250A" w:rsidRPr="006C418F">
        <w:rPr>
          <w:rFonts w:ascii="Times New Roman" w:hAnsi="Times New Roman" w:cs="Times New Roman"/>
          <w:bCs/>
          <w:sz w:val="28"/>
          <w:szCs w:val="28"/>
        </w:rPr>
        <w:t xml:space="preserve">представителя </w:t>
      </w:r>
      <w:r w:rsidRPr="006C418F">
        <w:rPr>
          <w:rFonts w:ascii="Times New Roman" w:hAnsi="Times New Roman" w:cs="Times New Roman"/>
          <w:bCs/>
          <w:sz w:val="28"/>
          <w:szCs w:val="28"/>
        </w:rPr>
        <w:t xml:space="preserve">от профсоюзной организации. </w:t>
      </w:r>
    </w:p>
    <w:p w:rsidR="006F250A" w:rsidRPr="006C418F" w:rsidRDefault="006F250A" w:rsidP="00752C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418F">
        <w:rPr>
          <w:rFonts w:ascii="Times New Roman" w:hAnsi="Times New Roman" w:cs="Times New Roman"/>
          <w:bCs/>
          <w:sz w:val="28"/>
          <w:szCs w:val="28"/>
        </w:rPr>
        <w:t>Если на предприятии есть филиалы, то комиссия создается одна в которую включаются представители от филиалов.</w:t>
      </w:r>
    </w:p>
    <w:p w:rsidR="00EF682B" w:rsidRPr="006C418F" w:rsidRDefault="000E0BD8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C41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4.3. </w:t>
      </w:r>
      <w:r w:rsidR="00EF682B" w:rsidRPr="006C41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Нарушение </w:t>
      </w:r>
      <w:r w:rsidR="00A440D6" w:rsidRPr="006C41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30-дневного </w:t>
      </w:r>
      <w:r w:rsidR="00EF682B" w:rsidRPr="006C41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срок</w:t>
      </w:r>
      <w:r w:rsidR="00A440D6" w:rsidRPr="006C41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</w:t>
      </w:r>
      <w:r w:rsidR="00EF682B" w:rsidRPr="006C41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предоставления декларации по результатам спецоценки.</w:t>
      </w:r>
    </w:p>
    <w:p w:rsidR="00EF682B" w:rsidRPr="006C418F" w:rsidRDefault="00EF682B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C41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30 дней с даты утверждения отчета</w:t>
      </w:r>
    </w:p>
    <w:p w:rsidR="00F17D48" w:rsidRPr="006C418F" w:rsidRDefault="00F17D48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забывайте направлять утвержденный отчет организации, проводящей СОУТ</w:t>
      </w:r>
      <w:r w:rsidR="006F250A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трех дней</w:t>
      </w:r>
      <w:r w:rsidR="006F250A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40D6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утверждения отчета </w:t>
      </w:r>
      <w:r w:rsidR="006F250A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внесения сведений в ФГИС СОУТ. </w:t>
      </w:r>
    </w:p>
    <w:p w:rsidR="006F250A" w:rsidRPr="006C418F" w:rsidRDefault="006F250A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440D6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с отсутствием информации </w:t>
      </w:r>
      <w:r w:rsidR="001C0797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ФГИС СОУТ </w:t>
      </w:r>
      <w:r w:rsidR="00A440D6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спецоценки в</w:t>
      </w: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время ГИТ направлен</w:t>
      </w:r>
      <w:r w:rsidR="00A440D6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0797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400 </w:t>
      </w: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предписани</w:t>
      </w:r>
      <w:r w:rsidR="001C0797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1C0797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б устрани выявленного правонарушения</w:t>
      </w: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25E8" w:rsidRPr="006C418F" w:rsidRDefault="000E0BD8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bookmarkStart w:id="0" w:name="_GoBack"/>
      <w:bookmarkEnd w:id="0"/>
      <w:r w:rsidRPr="006C41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4.4. </w:t>
      </w:r>
      <w:r w:rsidR="00DA25E8" w:rsidRPr="006C41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Декларирование ВАКАНТНЫХ рабочих мест</w:t>
      </w:r>
    </w:p>
    <w:p w:rsidR="00DA25E8" w:rsidRPr="006C418F" w:rsidRDefault="001C0797" w:rsidP="00DA25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DA25E8" w:rsidRPr="006C418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методик</w:t>
      </w:r>
      <w:r w:rsidRPr="006C418F">
        <w:rPr>
          <w:rFonts w:ascii="Times New Roman" w:hAnsi="Times New Roman" w:cs="Times New Roman"/>
          <w:color w:val="000000"/>
          <w:spacing w:val="-3"/>
          <w:sz w:val="28"/>
          <w:szCs w:val="28"/>
        </w:rPr>
        <w:t>ой</w:t>
      </w:r>
      <w:r w:rsidR="00DA25E8" w:rsidRPr="006C418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проведения специальной оценки условий труда, </w:t>
      </w:r>
      <w:r w:rsidR="00DA25E8" w:rsidRPr="006C418F">
        <w:rPr>
          <w:rFonts w:ascii="Times New Roman" w:hAnsi="Times New Roman" w:cs="Times New Roman"/>
          <w:i/>
          <w:color w:val="000000"/>
          <w:spacing w:val="-3"/>
          <w:sz w:val="28"/>
          <w:szCs w:val="28"/>
        </w:rPr>
        <w:t xml:space="preserve">утвержденной Приказом Минтруда России от 24.01.2014 № 33н (ред. от 14.11.2016) (Зарегистрировано в Минюсте России 21.03.2014 № 31689) </w:t>
      </w:r>
      <w:r w:rsidR="00EF682B" w:rsidRPr="006C418F">
        <w:rPr>
          <w:rFonts w:ascii="Times New Roman" w:hAnsi="Times New Roman" w:cs="Times New Roman"/>
          <w:i/>
          <w:color w:val="000000"/>
          <w:spacing w:val="-3"/>
          <w:sz w:val="28"/>
          <w:szCs w:val="28"/>
        </w:rPr>
        <w:t xml:space="preserve"> - </w:t>
      </w:r>
      <w:r w:rsidR="00DA25E8" w:rsidRPr="006C418F">
        <w:rPr>
          <w:rFonts w:ascii="Times New Roman" w:hAnsi="Times New Roman" w:cs="Times New Roman"/>
          <w:b/>
          <w:sz w:val="28"/>
          <w:szCs w:val="28"/>
        </w:rPr>
        <w:t xml:space="preserve">исследования (испытания) и измерения вредных и (или) опасных факторов проводятся в ходе осуществления </w:t>
      </w:r>
      <w:r w:rsidR="00DA25E8" w:rsidRPr="006C418F">
        <w:rPr>
          <w:rFonts w:ascii="Times New Roman" w:hAnsi="Times New Roman" w:cs="Times New Roman"/>
          <w:b/>
          <w:sz w:val="28"/>
          <w:szCs w:val="28"/>
          <w:u w:val="single"/>
        </w:rPr>
        <w:t>штатных производственных (технологических) процессов</w:t>
      </w:r>
      <w:r w:rsidR="00DA25E8" w:rsidRPr="006C418F">
        <w:rPr>
          <w:rFonts w:ascii="Times New Roman" w:hAnsi="Times New Roman" w:cs="Times New Roman"/>
          <w:b/>
          <w:sz w:val="28"/>
          <w:szCs w:val="28"/>
        </w:rPr>
        <w:t xml:space="preserve"> и (или) штатной деятельности работодателя с учетом используемого работником производственного оборудования, материалов и сырья, являющихся источниками вредных и (или) опасных факторов.</w:t>
      </w:r>
    </w:p>
    <w:p w:rsidR="00DA25E8" w:rsidRPr="006C418F" w:rsidRDefault="00DA25E8" w:rsidP="00DA25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C418F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 отсутствии работника штатные производственные (технологические) процессы на таком рабочем месте не осуществляются.</w:t>
      </w:r>
    </w:p>
    <w:p w:rsidR="00DA25E8" w:rsidRPr="006C418F" w:rsidRDefault="00DA25E8" w:rsidP="00DA2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18F">
        <w:rPr>
          <w:rFonts w:ascii="Times New Roman" w:hAnsi="Times New Roman" w:cs="Times New Roman"/>
          <w:sz w:val="28"/>
          <w:szCs w:val="28"/>
        </w:rPr>
        <w:t xml:space="preserve">Более того при проведении специальной оценки </w:t>
      </w:r>
      <w:r w:rsidRPr="006C418F">
        <w:rPr>
          <w:rFonts w:ascii="Times New Roman" w:hAnsi="Times New Roman" w:cs="Times New Roman"/>
          <w:sz w:val="28"/>
          <w:szCs w:val="28"/>
          <w:u w:val="single"/>
        </w:rPr>
        <w:t>должны учитываться предложения работников по осуществлению на их рабочих местах идентификации потенциально вредных и (или) опасных производственных факторов, а если нет работника – кого спр</w:t>
      </w:r>
      <w:r w:rsidR="00EF682B" w:rsidRPr="006C418F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6C418F">
        <w:rPr>
          <w:rFonts w:ascii="Times New Roman" w:hAnsi="Times New Roman" w:cs="Times New Roman"/>
          <w:sz w:val="28"/>
          <w:szCs w:val="28"/>
          <w:u w:val="single"/>
        </w:rPr>
        <w:t>шивали</w:t>
      </w:r>
      <w:r w:rsidRPr="006C418F">
        <w:rPr>
          <w:rFonts w:ascii="Times New Roman" w:hAnsi="Times New Roman" w:cs="Times New Roman"/>
          <w:sz w:val="28"/>
          <w:szCs w:val="28"/>
        </w:rPr>
        <w:t>??</w:t>
      </w:r>
      <w:r w:rsidR="00EF682B" w:rsidRPr="006C418F">
        <w:rPr>
          <w:rFonts w:ascii="Times New Roman" w:hAnsi="Times New Roman" w:cs="Times New Roman"/>
          <w:sz w:val="28"/>
          <w:szCs w:val="28"/>
        </w:rPr>
        <w:t>?</w:t>
      </w:r>
    </w:p>
    <w:p w:rsidR="00EF682B" w:rsidRPr="006C418F" w:rsidRDefault="00EF682B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13C5" w:rsidRPr="006C418F" w:rsidRDefault="000E0BD8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C41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4.</w:t>
      </w:r>
      <w:r w:rsidR="008737ED" w:rsidRPr="006C41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Pr="006C41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. </w:t>
      </w:r>
      <w:r w:rsidR="003913C5" w:rsidRPr="006C41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Неправильное применение результатов проведения специальной оценки. </w:t>
      </w:r>
    </w:p>
    <w:p w:rsidR="00780277" w:rsidRPr="006C418F" w:rsidRDefault="00780277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 большинстве случаев не проводятся </w:t>
      </w:r>
      <w:r w:rsidR="0020425B" w:rsidRPr="006C41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периодические </w:t>
      </w:r>
      <w:r w:rsidRPr="006C41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медицинские </w:t>
      </w:r>
      <w:r w:rsidR="0020425B" w:rsidRPr="006C41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осмотры работникам, на рабочих местах которых установлен класс 1,2, но эти работники подпадают под требование приказа Минздравсоцразвития России от 12.04.2011 № 302н</w:t>
      </w:r>
      <w:r w:rsidR="0020425B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труда".</w:t>
      </w:r>
    </w:p>
    <w:p w:rsidR="00752CA9" w:rsidRPr="006C418F" w:rsidRDefault="0020425B" w:rsidP="00780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Либо</w:t>
      </w:r>
      <w:r w:rsidR="003913C5" w:rsidRPr="006C41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работодатель при предоставлении работнику </w:t>
      </w:r>
      <w:r w:rsidR="003913C5" w:rsidRPr="006C41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компенсаций за труд</w:t>
      </w:r>
      <w:r w:rsidRPr="006C41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3913C5" w:rsidRPr="006C41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 вредных условиях руководствуется только результатами специальной оценки</w:t>
      </w:r>
      <w:r w:rsidR="00780277" w:rsidRPr="006C41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не учитывает норму статьи</w:t>
      </w:r>
      <w:r w:rsidRPr="006C41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15 Федеральный закон от 28.12.2013 № 421-ФЗ "О внесении изменений в отдельные законодательные акты Российской Федерации в связи с принятием Федерального закона "О специальной оценке условий труда"</w:t>
      </w:r>
      <w:r w:rsidR="00B16901" w:rsidRPr="006C41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3913C5" w:rsidRPr="006C418F" w:rsidRDefault="000E0BD8" w:rsidP="003913C5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6C418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4.</w:t>
      </w:r>
      <w:r w:rsidR="008737ED" w:rsidRPr="006C418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6</w:t>
      </w:r>
      <w:r w:rsidRPr="006C418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. </w:t>
      </w:r>
      <w:r w:rsidR="003913C5" w:rsidRPr="006C418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Условия труда в трудовом договоре </w:t>
      </w:r>
    </w:p>
    <w:p w:rsidR="003913C5" w:rsidRPr="006C418F" w:rsidRDefault="001C0797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изменений в</w:t>
      </w:r>
      <w:r w:rsidR="003913C5" w:rsidRPr="006C41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трудово</w:t>
      </w:r>
      <w:r w:rsidRPr="006C41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й договор</w:t>
      </w:r>
      <w:r w:rsidR="003913C5" w:rsidRPr="006C41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Pr="006C41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 раздел</w:t>
      </w:r>
      <w:r w:rsidR="003913C5" w:rsidRPr="006C41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гаранти</w:t>
      </w:r>
      <w:r w:rsidRPr="006C41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</w:t>
      </w:r>
      <w:r w:rsidR="003913C5" w:rsidRPr="006C41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и компенсаци</w:t>
      </w:r>
      <w:r w:rsidRPr="006C41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</w:t>
      </w:r>
      <w:r w:rsidR="003913C5" w:rsidRPr="006C41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за работу с вредными и (или) опасными условиями</w:t>
      </w:r>
      <w:r w:rsidR="003913C5" w:rsidRPr="006C418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,</w:t>
      </w:r>
      <w:r w:rsidR="003913C5" w:rsidRPr="006C41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если сотрудник принимается на такую работу, с указанием характеристик условий труда на рабочем месте. </w:t>
      </w:r>
    </w:p>
    <w:p w:rsidR="003913C5" w:rsidRPr="006C418F" w:rsidRDefault="003913C5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Минтруд в Письме от 14.07.2016 № 15</w:t>
      </w:r>
      <w:r w:rsidRPr="006C41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noBreakHyphen/>
        <w:t xml:space="preserve">1/ООГ-2516 дал разъяснения о том, как вносится этот пункт в трудовой договор после проведения спецоценки и что писать в трудовом договоре до ее проведения. </w:t>
      </w:r>
    </w:p>
    <w:p w:rsidR="003913C5" w:rsidRPr="006C418F" w:rsidRDefault="003913C5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Итак, если спецоценка в вашей организации проведена, </w:t>
      </w:r>
      <w:r w:rsidRPr="006C41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надо дополнить трудовой договор сведениями о классе (подклассе) условий труда на рабочем месте работника, перечислить полагающиеся ему гарантии и компенсации. </w:t>
      </w:r>
    </w:p>
    <w:p w:rsidR="003913C5" w:rsidRPr="006C418F" w:rsidRDefault="003913C5" w:rsidP="001C07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 предстоящих изменениях условий трудового договора, а также о причинах, вызвавших необходимость изменений, работодатель обязан уведомить работника в письменной форме не позднее чем за два месяца согласно ст. 74 ТК РФ. </w:t>
      </w:r>
    </w:p>
    <w:p w:rsidR="003913C5" w:rsidRPr="006C418F" w:rsidRDefault="003913C5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Уведомление работника об изменении трудового договора не будет считаться письменным ознакомлением с результатами спецоценки</w:t>
      </w: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Работник должен быть ознакомлен под роспись с картой специальной оценки условий труда на его рабочем месте. </w:t>
      </w:r>
    </w:p>
    <w:p w:rsidR="003913C5" w:rsidRPr="006C418F" w:rsidRDefault="003913C5" w:rsidP="001C07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Обратите внимание </w:t>
      </w:r>
    </w:p>
    <w:p w:rsidR="003913C5" w:rsidRPr="006C418F" w:rsidRDefault="003913C5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</w:t>
      </w:r>
      <w:r w:rsidRPr="006C41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работник принимается на вновь организованное рабочее место</w:t>
      </w: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 котором оценка условий труда ранее не проводилась, то </w:t>
      </w:r>
      <w:r w:rsidRPr="006C41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 ее проведения в трудовом договоре с лицом, принимаемым на такое рабочее место, могут быть указаны его общие характеристики (описание рабочего места, используемое оборудование и особенности работы с ним).</w:t>
      </w: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913C5" w:rsidRPr="006C418F" w:rsidRDefault="003913C5" w:rsidP="00EC2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 этом гарантии (компенсации) за работу во вредных и (или) опасных условиях по результатам спецоценки начинают предоставляться со дня вступления в силу ее результатов</w:t>
      </w:r>
      <w:r w:rsidR="001C0797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, т.е.</w:t>
      </w: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 </w:t>
      </w:r>
      <w:r w:rsidR="001C0797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даты</w:t>
      </w: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утверждения отчета о ее проведении). </w:t>
      </w:r>
    </w:p>
    <w:p w:rsidR="00DD41B4" w:rsidRPr="006C418F" w:rsidRDefault="003913C5" w:rsidP="007549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До спецоценки работодателям следует определить возможность компенсации работникам вредных (опасных) факторов, е</w:t>
      </w:r>
      <w:r w:rsidR="001C0797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 они в итоге будут выявлены и внести такие сведения в трудовой договор.</w:t>
      </w:r>
    </w:p>
    <w:p w:rsidR="00EC213C" w:rsidRPr="006C418F" w:rsidRDefault="00EC213C" w:rsidP="00873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37ED" w:rsidRPr="006C418F" w:rsidRDefault="008737ED" w:rsidP="00A440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418F">
        <w:rPr>
          <w:rFonts w:ascii="Times New Roman" w:hAnsi="Times New Roman" w:cs="Times New Roman"/>
          <w:b/>
          <w:sz w:val="28"/>
          <w:szCs w:val="28"/>
        </w:rPr>
        <w:t>СЛАЙД №</w:t>
      </w:r>
      <w:r w:rsidR="00A440D6" w:rsidRPr="006C418F">
        <w:rPr>
          <w:rFonts w:ascii="Times New Roman" w:hAnsi="Times New Roman" w:cs="Times New Roman"/>
          <w:b/>
          <w:sz w:val="28"/>
          <w:szCs w:val="28"/>
        </w:rPr>
        <w:t>6</w:t>
      </w:r>
    </w:p>
    <w:p w:rsidR="008737ED" w:rsidRPr="006C418F" w:rsidRDefault="008737ED" w:rsidP="008737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418F">
        <w:rPr>
          <w:rFonts w:ascii="Times New Roman" w:hAnsi="Times New Roman" w:cs="Times New Roman"/>
          <w:b/>
          <w:sz w:val="28"/>
          <w:szCs w:val="28"/>
          <w:u w:val="single"/>
        </w:rPr>
        <w:t>4.7. Декларирование рабочих мест, указанных в пунктах 1,2,3  части 6 статьи 10 – так называемые списочники</w:t>
      </w:r>
    </w:p>
    <w:p w:rsidR="008737ED" w:rsidRPr="006C418F" w:rsidRDefault="008737ED" w:rsidP="00873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4"/>
        <w:gridCol w:w="36"/>
        <w:gridCol w:w="3963"/>
        <w:gridCol w:w="36"/>
        <w:gridCol w:w="3019"/>
      </w:tblGrid>
      <w:tr w:rsidR="008737ED" w:rsidRPr="006C418F" w:rsidTr="00911B2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37ED" w:rsidRPr="006C418F" w:rsidRDefault="008737ED" w:rsidP="00911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C418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Работников, профессии, должности, специальности которых включены в списки работ, производств, профессий, должностей, специальностей, с учетом которых </w:t>
            </w:r>
            <w:r w:rsidRPr="006C418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  <w:lang w:eastAsia="ru-RU"/>
              </w:rPr>
              <w:t>досрочно назначается пенсия по старости</w:t>
            </w:r>
            <w:r w:rsidRPr="006C418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37ED" w:rsidRPr="006C418F" w:rsidRDefault="008737ED" w:rsidP="00911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37ED" w:rsidRPr="006C418F" w:rsidRDefault="008737ED" w:rsidP="00911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C418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В связи с работой на которых в соответствии с </w:t>
            </w:r>
            <w:r w:rsidRPr="006C418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  <w:lang w:eastAsia="ru-RU"/>
              </w:rPr>
              <w:t>законодательными и иными нормативными правовыми актами предоставляются гарантии и компенсации</w:t>
            </w:r>
            <w:r w:rsidRPr="006C418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за работу с вредными и (или) опасными условиями труда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37ED" w:rsidRPr="006C418F" w:rsidRDefault="008737ED" w:rsidP="00911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37ED" w:rsidRPr="006C418F" w:rsidRDefault="008737ED" w:rsidP="00911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C418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На которых по результатам ранее проведенных аттестации по условиям труда или спецоценки были </w:t>
            </w:r>
            <w:r w:rsidRPr="006C418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  <w:lang w:eastAsia="ru-RU"/>
              </w:rPr>
              <w:t>установлены вредные и (или) опасные условия труда</w:t>
            </w:r>
            <w:r w:rsidRPr="006C418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737ED" w:rsidRPr="006C418F" w:rsidRDefault="008737ED" w:rsidP="00873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C0797" w:rsidRPr="006C418F" w:rsidRDefault="001C0797" w:rsidP="00873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Если на таких рабочих местах установлен класс 1,2 – они не декларируются.</w:t>
      </w:r>
    </w:p>
    <w:p w:rsidR="008737ED" w:rsidRPr="006C418F" w:rsidRDefault="008737ED" w:rsidP="007549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7ED" w:rsidRPr="006C418F" w:rsidRDefault="008737ED" w:rsidP="008737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418F">
        <w:rPr>
          <w:rFonts w:ascii="Times New Roman" w:hAnsi="Times New Roman" w:cs="Times New Roman"/>
          <w:b/>
          <w:sz w:val="28"/>
          <w:szCs w:val="28"/>
        </w:rPr>
        <w:t>СЛАЙД№</w:t>
      </w:r>
      <w:r w:rsidR="00A440D6" w:rsidRPr="006C418F">
        <w:rPr>
          <w:rFonts w:ascii="Times New Roman" w:hAnsi="Times New Roman" w:cs="Times New Roman"/>
          <w:b/>
          <w:sz w:val="28"/>
          <w:szCs w:val="28"/>
        </w:rPr>
        <w:t>7</w:t>
      </w:r>
    </w:p>
    <w:p w:rsidR="00E70B6B" w:rsidRPr="006C418F" w:rsidRDefault="00E70B6B" w:rsidP="00E70B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C418F">
        <w:rPr>
          <w:rFonts w:ascii="Times New Roman" w:hAnsi="Times New Roman" w:cs="Times New Roman"/>
          <w:b/>
          <w:i/>
          <w:sz w:val="28"/>
          <w:szCs w:val="28"/>
        </w:rPr>
        <w:t>-Специальная оценка условий труда является единым комплексом последовательно осуществляемых мероприятий</w:t>
      </w:r>
      <w:r w:rsidRPr="006C41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C418F">
        <w:rPr>
          <w:rFonts w:ascii="Times New Roman" w:hAnsi="Times New Roman" w:cs="Times New Roman"/>
          <w:b/>
          <w:i/>
          <w:sz w:val="28"/>
          <w:szCs w:val="28"/>
        </w:rPr>
        <w:t>по идентификации вредных и (или) опасных факторов производственной среды и трудового процесса</w:t>
      </w:r>
      <w:r w:rsidRPr="006C418F">
        <w:rPr>
          <w:rFonts w:ascii="Times New Roman" w:hAnsi="Times New Roman" w:cs="Times New Roman"/>
          <w:i/>
          <w:sz w:val="28"/>
          <w:szCs w:val="28"/>
        </w:rPr>
        <w:t xml:space="preserve"> и оценке уровня их воздействия на работника с учетом отклонения их фактических значений от установленных уполномоченным Правительством Российской Федерации федеральным органом исполнительной власти нормативов (гигиенических нормативов) условий труда и применения средств индивидуальной и коллективной защиты работников.</w:t>
      </w:r>
    </w:p>
    <w:p w:rsidR="008737ED" w:rsidRPr="006C418F" w:rsidRDefault="008737ED" w:rsidP="00873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18F">
        <w:rPr>
          <w:rFonts w:ascii="Times New Roman" w:hAnsi="Times New Roman" w:cs="Times New Roman"/>
          <w:sz w:val="28"/>
          <w:szCs w:val="28"/>
        </w:rPr>
        <w:t>- СОУТ – это совместная работа работодателя, организацией, проводящей СОУТ и, в случае необходимости)  специалистами, привлекаемыми по гражданско-правовым договорам (если нет комиссии более 3-человек)</w:t>
      </w:r>
    </w:p>
    <w:p w:rsidR="008737ED" w:rsidRPr="006C418F" w:rsidRDefault="008737ED" w:rsidP="00873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18F">
        <w:rPr>
          <w:rFonts w:ascii="Times New Roman" w:hAnsi="Times New Roman" w:cs="Times New Roman"/>
          <w:sz w:val="28"/>
          <w:szCs w:val="28"/>
        </w:rPr>
        <w:t xml:space="preserve">- </w:t>
      </w:r>
      <w:r w:rsidR="001C0797" w:rsidRPr="006C418F">
        <w:rPr>
          <w:rFonts w:ascii="Times New Roman" w:hAnsi="Times New Roman" w:cs="Times New Roman"/>
          <w:sz w:val="28"/>
          <w:szCs w:val="28"/>
        </w:rPr>
        <w:t>ф</w:t>
      </w:r>
      <w:r w:rsidRPr="006C418F">
        <w:rPr>
          <w:rFonts w:ascii="Times New Roman" w:hAnsi="Times New Roman" w:cs="Times New Roman"/>
          <w:sz w:val="28"/>
          <w:szCs w:val="28"/>
        </w:rPr>
        <w:t xml:space="preserve">инансирование СОУТ возлагается </w:t>
      </w:r>
      <w:r w:rsidR="001C0797" w:rsidRPr="006C418F">
        <w:rPr>
          <w:rFonts w:ascii="Times New Roman" w:hAnsi="Times New Roman" w:cs="Times New Roman"/>
          <w:sz w:val="28"/>
          <w:szCs w:val="28"/>
        </w:rPr>
        <w:t xml:space="preserve">только </w:t>
      </w:r>
      <w:r w:rsidRPr="006C418F">
        <w:rPr>
          <w:rFonts w:ascii="Times New Roman" w:hAnsi="Times New Roman" w:cs="Times New Roman"/>
          <w:sz w:val="28"/>
          <w:szCs w:val="28"/>
        </w:rPr>
        <w:t>на работодателя</w:t>
      </w:r>
    </w:p>
    <w:p w:rsidR="008737ED" w:rsidRPr="006C418F" w:rsidRDefault="008737ED" w:rsidP="00873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18F">
        <w:rPr>
          <w:rFonts w:ascii="Times New Roman" w:hAnsi="Times New Roman" w:cs="Times New Roman"/>
          <w:sz w:val="28"/>
          <w:szCs w:val="28"/>
        </w:rPr>
        <w:t>- срок проведения СОУТ один раз в пять лет</w:t>
      </w:r>
      <w:r w:rsidR="001C0797" w:rsidRPr="006C418F">
        <w:rPr>
          <w:rFonts w:ascii="Times New Roman" w:hAnsi="Times New Roman" w:cs="Times New Roman"/>
          <w:sz w:val="28"/>
          <w:szCs w:val="28"/>
        </w:rPr>
        <w:t>,с правом пролонгации ее результатов еще на пять лет.</w:t>
      </w:r>
    </w:p>
    <w:p w:rsidR="00A75E3F" w:rsidRPr="006C418F" w:rsidRDefault="008737ED" w:rsidP="00A75E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C418F">
        <w:rPr>
          <w:rFonts w:ascii="Times New Roman" w:hAnsi="Times New Roman" w:cs="Times New Roman"/>
          <w:sz w:val="28"/>
          <w:szCs w:val="28"/>
        </w:rPr>
        <w:t xml:space="preserve">- если работник допущен к гос тайне – проведение СОУТ </w:t>
      </w:r>
      <w:r w:rsidR="00A75E3F" w:rsidRPr="006C418F">
        <w:rPr>
          <w:rFonts w:ascii="Times New Roman" w:hAnsi="Times New Roman" w:cs="Times New Roman"/>
          <w:sz w:val="28"/>
          <w:szCs w:val="28"/>
        </w:rPr>
        <w:t xml:space="preserve">и декларирование рабочего места </w:t>
      </w:r>
      <w:r w:rsidRPr="006C418F">
        <w:rPr>
          <w:rFonts w:ascii="Times New Roman" w:hAnsi="Times New Roman" w:cs="Times New Roman"/>
          <w:sz w:val="28"/>
          <w:szCs w:val="28"/>
        </w:rPr>
        <w:t>осуществляется в соответствии с законодательством о гостайне;</w:t>
      </w:r>
      <w:r w:rsidR="00A75E3F" w:rsidRPr="006C41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B16901" w:rsidRPr="006C418F" w:rsidRDefault="00B16901" w:rsidP="00B169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4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В соответствии с требованиями типового положения о системе управления охраной труда, утвержденной</w:t>
      </w:r>
      <w:r w:rsidRPr="006C418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приказом Министерства труда и социальной защиты Российской Федерации от 19.08.2016 № 438н </w:t>
      </w:r>
      <w:r w:rsidRPr="006C4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спецоценка является одной из составляющей процедуры </w:t>
      </w:r>
      <w:r w:rsidRPr="006C418F">
        <w:rPr>
          <w:rFonts w:ascii="Times New Roman" w:hAnsi="Times New Roman" w:cs="Times New Roman"/>
          <w:b/>
          <w:bCs/>
          <w:sz w:val="28"/>
          <w:szCs w:val="28"/>
        </w:rPr>
        <w:t>Проверка оценки условий труда и управления профессиональными рисками.</w:t>
      </w:r>
    </w:p>
    <w:p w:rsidR="008737ED" w:rsidRPr="006C418F" w:rsidRDefault="008737ED" w:rsidP="00873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18F">
        <w:rPr>
          <w:rFonts w:ascii="Times New Roman" w:hAnsi="Times New Roman" w:cs="Times New Roman"/>
          <w:sz w:val="28"/>
          <w:szCs w:val="28"/>
        </w:rPr>
        <w:lastRenderedPageBreak/>
        <w:t xml:space="preserve">- Методика проведения СОУТ утверждена приказом Минтруда России от 24.01.2014 № 33н  </w:t>
      </w:r>
      <w:r w:rsidRPr="006C418F">
        <w:rPr>
          <w:rFonts w:ascii="Times New Roman" w:hAnsi="Times New Roman" w:cs="Times New Roman"/>
          <w:i/>
          <w:sz w:val="28"/>
          <w:szCs w:val="28"/>
        </w:rPr>
        <w:t>«Об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заполнению»</w:t>
      </w:r>
      <w:r w:rsidRPr="006C41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37ED" w:rsidRPr="006C418F" w:rsidRDefault="008737ED" w:rsidP="00DD516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C418F">
        <w:rPr>
          <w:rFonts w:ascii="Times New Roman" w:hAnsi="Times New Roman" w:cs="Times New Roman"/>
          <w:sz w:val="28"/>
          <w:szCs w:val="28"/>
        </w:rPr>
        <w:t>- Форма декларации и порядок ее подачи в госинспекцию утверждены приказом</w:t>
      </w:r>
      <w:r w:rsidRPr="006C418F">
        <w:rPr>
          <w:sz w:val="28"/>
          <w:szCs w:val="28"/>
        </w:rPr>
        <w:t xml:space="preserve"> </w:t>
      </w:r>
      <w:r w:rsidRPr="006C418F">
        <w:rPr>
          <w:rFonts w:ascii="Times New Roman" w:hAnsi="Times New Roman" w:cs="Times New Roman"/>
          <w:sz w:val="28"/>
          <w:szCs w:val="28"/>
        </w:rPr>
        <w:t xml:space="preserve">Минтруда России от 07.02.2014 N 80н </w:t>
      </w:r>
      <w:r w:rsidRPr="006C418F">
        <w:rPr>
          <w:rFonts w:ascii="Times New Roman" w:hAnsi="Times New Roman" w:cs="Times New Roman"/>
          <w:i/>
          <w:sz w:val="28"/>
          <w:szCs w:val="28"/>
        </w:rPr>
        <w:t>«О форме и порядке подачи декларации соответствия условий труда государственным нормативным требованиям охраны труда, Порядке формирования и ведения реестра деклараций соответствия условий труда государственным нормативным требованиям охраны труда»</w:t>
      </w:r>
      <w:r w:rsidR="001C0797" w:rsidRPr="006C418F">
        <w:rPr>
          <w:rFonts w:ascii="Times New Roman" w:hAnsi="Times New Roman" w:cs="Times New Roman"/>
          <w:i/>
          <w:sz w:val="28"/>
          <w:szCs w:val="28"/>
        </w:rPr>
        <w:t>.</w:t>
      </w:r>
    </w:p>
    <w:p w:rsidR="00B16901" w:rsidRPr="006C418F" w:rsidRDefault="00B16901" w:rsidP="00DD516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16901" w:rsidRPr="006C418F" w:rsidRDefault="00B16901" w:rsidP="00DD5167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8</w:t>
      </w:r>
    </w:p>
    <w:p w:rsidR="00B16901" w:rsidRPr="006C418F" w:rsidRDefault="00B16901" w:rsidP="00DD51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418F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history="1">
        <w:r w:rsidRPr="006C418F">
          <w:rPr>
            <w:rFonts w:ascii="Times New Roman" w:hAnsi="Times New Roman" w:cs="Times New Roman"/>
            <w:color w:val="0000FF"/>
            <w:sz w:val="28"/>
            <w:szCs w:val="28"/>
          </w:rPr>
          <w:t>статьей 212</w:t>
        </w:r>
      </w:hyperlink>
      <w:r w:rsidRPr="006C418F">
        <w:rPr>
          <w:rFonts w:ascii="Times New Roman" w:hAnsi="Times New Roman" w:cs="Times New Roman"/>
          <w:sz w:val="28"/>
          <w:szCs w:val="28"/>
        </w:rPr>
        <w:t xml:space="preserve"> ТК РФ работодатель обязан обеспечить создание и функционирование СУОТ, также согласно </w:t>
      </w:r>
      <w:hyperlink r:id="rId8" w:history="1">
        <w:r w:rsidRPr="006C418F">
          <w:rPr>
            <w:rFonts w:ascii="Times New Roman" w:hAnsi="Times New Roman" w:cs="Times New Roman"/>
            <w:color w:val="0000FF"/>
            <w:sz w:val="28"/>
            <w:szCs w:val="28"/>
          </w:rPr>
          <w:t>пункту 2</w:t>
        </w:r>
      </w:hyperlink>
      <w:r w:rsidRPr="006C418F">
        <w:rPr>
          <w:rFonts w:ascii="Times New Roman" w:hAnsi="Times New Roman" w:cs="Times New Roman"/>
          <w:sz w:val="28"/>
          <w:szCs w:val="28"/>
        </w:rPr>
        <w:t xml:space="preserve"> Типового положения создание и обеспечение функционирования СУОТ осуществляется работодателем посредством соблюдения государственных нормативных требований охраны труда с учетом специфики своей деятельности, достижений современной науки и наилучшей практики, принятых на себя обязательств и на основе международных, межгосударственных и национальных стандартов, руководств, а также рекомендаций Международной организации труда по СУОТ и безопасности производства.</w:t>
      </w:r>
    </w:p>
    <w:p w:rsidR="00B16901" w:rsidRPr="006C418F" w:rsidRDefault="00B16901" w:rsidP="00DD51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418F">
        <w:rPr>
          <w:rFonts w:ascii="Times New Roman" w:hAnsi="Times New Roman" w:cs="Times New Roman"/>
          <w:sz w:val="28"/>
          <w:szCs w:val="28"/>
        </w:rPr>
        <w:t xml:space="preserve">Нарушения в части невыполнения требований Типового </w:t>
      </w:r>
      <w:hyperlink r:id="rId9" w:history="1">
        <w:r w:rsidRPr="006C418F">
          <w:rPr>
            <w:rFonts w:ascii="Times New Roman" w:hAnsi="Times New Roman" w:cs="Times New Roman"/>
            <w:color w:val="0000FF"/>
            <w:sz w:val="28"/>
            <w:szCs w:val="28"/>
          </w:rPr>
          <w:t>положения</w:t>
        </w:r>
      </w:hyperlink>
      <w:r w:rsidRPr="006C418F">
        <w:rPr>
          <w:rFonts w:ascii="Times New Roman" w:hAnsi="Times New Roman" w:cs="Times New Roman"/>
          <w:sz w:val="28"/>
          <w:szCs w:val="28"/>
        </w:rPr>
        <w:t xml:space="preserve">, </w:t>
      </w:r>
      <w:r w:rsidRPr="006C418F">
        <w:rPr>
          <w:rFonts w:ascii="Times New Roman" w:hAnsi="Times New Roman" w:cs="Times New Roman"/>
          <w:sz w:val="28"/>
          <w:szCs w:val="28"/>
          <w:u w:val="single"/>
        </w:rPr>
        <w:t>отсутствия каких-либо элементов СУОТ</w:t>
      </w:r>
      <w:r w:rsidRPr="006C418F">
        <w:rPr>
          <w:rFonts w:ascii="Times New Roman" w:hAnsi="Times New Roman" w:cs="Times New Roman"/>
          <w:sz w:val="28"/>
          <w:szCs w:val="28"/>
        </w:rPr>
        <w:t xml:space="preserve">, локальных нормативных актов работодателя, которые должны разрабатываться в целях реализации требований Типового </w:t>
      </w:r>
      <w:hyperlink r:id="rId10" w:history="1">
        <w:r w:rsidRPr="006C418F">
          <w:rPr>
            <w:rFonts w:ascii="Times New Roman" w:hAnsi="Times New Roman" w:cs="Times New Roman"/>
            <w:color w:val="0000FF"/>
            <w:sz w:val="28"/>
            <w:szCs w:val="28"/>
          </w:rPr>
          <w:t>положения</w:t>
        </w:r>
      </w:hyperlink>
      <w:r w:rsidRPr="006C418F">
        <w:rPr>
          <w:rFonts w:ascii="Times New Roman" w:hAnsi="Times New Roman" w:cs="Times New Roman"/>
          <w:sz w:val="28"/>
          <w:szCs w:val="28"/>
        </w:rPr>
        <w:t xml:space="preserve">, а также неисполнение локальных нормативных актов работодателя по СУОТ (если они приняты) являются нарушениями </w:t>
      </w:r>
      <w:hyperlink r:id="rId11" w:history="1">
        <w:r w:rsidRPr="006C418F">
          <w:rPr>
            <w:rFonts w:ascii="Times New Roman" w:hAnsi="Times New Roman" w:cs="Times New Roman"/>
            <w:color w:val="0000FF"/>
            <w:sz w:val="28"/>
            <w:szCs w:val="28"/>
          </w:rPr>
          <w:t>статьи 212</w:t>
        </w:r>
      </w:hyperlink>
      <w:r w:rsidRPr="006C418F">
        <w:rPr>
          <w:rFonts w:ascii="Times New Roman" w:hAnsi="Times New Roman" w:cs="Times New Roman"/>
          <w:sz w:val="28"/>
          <w:szCs w:val="28"/>
        </w:rPr>
        <w:t xml:space="preserve"> ТК РФ, за которые предусмотрена ответственность </w:t>
      </w:r>
      <w:hyperlink r:id="rId12" w:history="1">
        <w:r w:rsidRPr="006C418F">
          <w:rPr>
            <w:rFonts w:ascii="Times New Roman" w:hAnsi="Times New Roman" w:cs="Times New Roman"/>
            <w:color w:val="0000FF"/>
            <w:sz w:val="28"/>
            <w:szCs w:val="28"/>
          </w:rPr>
          <w:t>статьей 5.27.1</w:t>
        </w:r>
      </w:hyperlink>
      <w:r w:rsidRPr="006C418F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 (далее - КоАП РФ).</w:t>
      </w:r>
    </w:p>
    <w:p w:rsidR="00B16901" w:rsidRPr="006C418F" w:rsidRDefault="00B16901" w:rsidP="00DD51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418F">
        <w:rPr>
          <w:rFonts w:ascii="Times New Roman" w:hAnsi="Times New Roman" w:cs="Times New Roman"/>
          <w:sz w:val="28"/>
          <w:szCs w:val="28"/>
        </w:rPr>
        <w:t xml:space="preserve">Вместе с тем стоит учитывать тот факт, что за некоторые нарушения предусмотрена ответственность разными частями </w:t>
      </w:r>
      <w:hyperlink r:id="rId13" w:history="1">
        <w:r w:rsidRPr="006C418F">
          <w:rPr>
            <w:rFonts w:ascii="Times New Roman" w:hAnsi="Times New Roman" w:cs="Times New Roman"/>
            <w:color w:val="0000FF"/>
            <w:sz w:val="28"/>
            <w:szCs w:val="28"/>
          </w:rPr>
          <w:t>статьи 5.27.1</w:t>
        </w:r>
      </w:hyperlink>
      <w:r w:rsidRPr="006C418F">
        <w:rPr>
          <w:rFonts w:ascii="Times New Roman" w:hAnsi="Times New Roman" w:cs="Times New Roman"/>
          <w:sz w:val="28"/>
          <w:szCs w:val="28"/>
        </w:rPr>
        <w:t xml:space="preserve"> КоАП РФ, например:</w:t>
      </w:r>
    </w:p>
    <w:p w:rsidR="00B16901" w:rsidRPr="006C418F" w:rsidRDefault="00B16901" w:rsidP="00DD51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418F">
        <w:rPr>
          <w:rFonts w:ascii="Times New Roman" w:hAnsi="Times New Roman" w:cs="Times New Roman"/>
          <w:sz w:val="28"/>
          <w:szCs w:val="28"/>
        </w:rPr>
        <w:t>Выявлены следующие нарушения, что в положении о СУОТ работодателя отсутствует процедура обеспечения работников средствами индивидуальной защиты, смывающими и обезвреживающими средствами (</w:t>
      </w:r>
      <w:hyperlink r:id="rId14" w:history="1">
        <w:r w:rsidRPr="006C418F">
          <w:rPr>
            <w:rFonts w:ascii="Times New Roman" w:hAnsi="Times New Roman" w:cs="Times New Roman"/>
            <w:color w:val="0000FF"/>
            <w:sz w:val="28"/>
            <w:szCs w:val="28"/>
          </w:rPr>
          <w:t>пункт 8</w:t>
        </w:r>
      </w:hyperlink>
      <w:r w:rsidRPr="006C418F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6C418F">
          <w:rPr>
            <w:rFonts w:ascii="Times New Roman" w:hAnsi="Times New Roman" w:cs="Times New Roman"/>
            <w:color w:val="0000FF"/>
            <w:sz w:val="28"/>
            <w:szCs w:val="28"/>
          </w:rPr>
          <w:t>пункты 45</w:t>
        </w:r>
      </w:hyperlink>
      <w:r w:rsidRPr="006C418F">
        <w:rPr>
          <w:rFonts w:ascii="Times New Roman" w:hAnsi="Times New Roman" w:cs="Times New Roman"/>
          <w:sz w:val="28"/>
          <w:szCs w:val="28"/>
        </w:rPr>
        <w:t xml:space="preserve"> - </w:t>
      </w:r>
      <w:hyperlink r:id="rId16" w:history="1">
        <w:r w:rsidRPr="006C418F">
          <w:rPr>
            <w:rFonts w:ascii="Times New Roman" w:hAnsi="Times New Roman" w:cs="Times New Roman"/>
            <w:color w:val="0000FF"/>
            <w:sz w:val="28"/>
            <w:szCs w:val="28"/>
          </w:rPr>
          <w:t>47</w:t>
        </w:r>
      </w:hyperlink>
      <w:r w:rsidRPr="006C418F">
        <w:rPr>
          <w:rFonts w:ascii="Times New Roman" w:hAnsi="Times New Roman" w:cs="Times New Roman"/>
          <w:sz w:val="28"/>
          <w:szCs w:val="28"/>
        </w:rPr>
        <w:t xml:space="preserve"> Типового положения) (если процедура включена в положение о СУОТ, то могут отсутствовать элементы данной процедуры), а также работники не обеспечены средствами индивидуальной защиты.</w:t>
      </w:r>
    </w:p>
    <w:p w:rsidR="00B16901" w:rsidRPr="006C418F" w:rsidRDefault="00B16901" w:rsidP="00DD51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418F">
        <w:rPr>
          <w:rFonts w:ascii="Times New Roman" w:hAnsi="Times New Roman" w:cs="Times New Roman"/>
          <w:sz w:val="28"/>
          <w:szCs w:val="28"/>
        </w:rPr>
        <w:t xml:space="preserve">Таким образом, виновных лиц целесообразно привлекать к административной ответственности, предусмотренной </w:t>
      </w:r>
      <w:hyperlink r:id="rId17" w:history="1">
        <w:r w:rsidRPr="006C418F">
          <w:rPr>
            <w:rFonts w:ascii="Times New Roman" w:hAnsi="Times New Roman" w:cs="Times New Roman"/>
            <w:color w:val="0000FF"/>
            <w:sz w:val="28"/>
            <w:szCs w:val="28"/>
          </w:rPr>
          <w:t>частью 1 статьи 5.27.1</w:t>
        </w:r>
      </w:hyperlink>
      <w:r w:rsidRPr="006C418F">
        <w:rPr>
          <w:rFonts w:ascii="Times New Roman" w:hAnsi="Times New Roman" w:cs="Times New Roman"/>
          <w:sz w:val="28"/>
          <w:szCs w:val="28"/>
        </w:rPr>
        <w:t xml:space="preserve"> КоАП РФ - за отсутствие процедуры (или элементов процедуры) и </w:t>
      </w:r>
      <w:hyperlink r:id="rId18" w:history="1">
        <w:r w:rsidRPr="006C418F">
          <w:rPr>
            <w:rFonts w:ascii="Times New Roman" w:hAnsi="Times New Roman" w:cs="Times New Roman"/>
            <w:color w:val="0000FF"/>
            <w:sz w:val="28"/>
            <w:szCs w:val="28"/>
          </w:rPr>
          <w:t>частью 4 статьи 5.27.1</w:t>
        </w:r>
      </w:hyperlink>
      <w:r w:rsidRPr="006C418F">
        <w:rPr>
          <w:rFonts w:ascii="Times New Roman" w:hAnsi="Times New Roman" w:cs="Times New Roman"/>
          <w:sz w:val="28"/>
          <w:szCs w:val="28"/>
        </w:rPr>
        <w:t xml:space="preserve"> КоАП РФ - за необеспечение работников средствами индивидуальной защиты.</w:t>
      </w:r>
    </w:p>
    <w:p w:rsidR="00B16901" w:rsidRPr="006C418F" w:rsidRDefault="00B16901" w:rsidP="00DD51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418F">
        <w:rPr>
          <w:rFonts w:ascii="Times New Roman" w:hAnsi="Times New Roman" w:cs="Times New Roman"/>
          <w:sz w:val="28"/>
          <w:szCs w:val="28"/>
        </w:rPr>
        <w:t>Такой же алгоритм будет использоваться и по процедурам подготовки работников по охране труда, организации и проведения оценки условий труда, организации и проведения наблюдения за состоянием здоровья работников.</w:t>
      </w:r>
    </w:p>
    <w:p w:rsidR="00B16901" w:rsidRPr="006C418F" w:rsidRDefault="00B16901" w:rsidP="00DD51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выделить три блока: Блока А,  Блок Б, Блок В:</w:t>
      </w:r>
    </w:p>
    <w:p w:rsidR="00B16901" w:rsidRPr="006C418F" w:rsidRDefault="00B16901" w:rsidP="00DD5167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8.1</w:t>
      </w:r>
    </w:p>
    <w:p w:rsidR="00B16901" w:rsidRPr="006C418F" w:rsidRDefault="00B16901" w:rsidP="00DD51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Блок А – это локальные нормативные акты предприятия, регулирующие вопросы охраны труда. </w:t>
      </w:r>
    </w:p>
    <w:p w:rsidR="00B16901" w:rsidRPr="006C418F" w:rsidRDefault="00B16901" w:rsidP="00DD51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Он включает в себя: политику работодателя в области охраны труда; цели работодателя в области охраны труда;распределение обязанностей в сфере охраны труда между должностными лицами работодателя; планирование мероприятий по реализации процедур; контроль функционирования СУОТ и мониторинг реализации процедур; планирование улучшений функционирования СУОТ; реагирование на аварии, несчастные случаи и профессиональные заболевания;управление документами СУОТ.</w:t>
      </w:r>
    </w:p>
    <w:p w:rsidR="00B16901" w:rsidRPr="006C418F" w:rsidRDefault="00B16901" w:rsidP="00DD5167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8.2</w:t>
      </w:r>
    </w:p>
    <w:p w:rsidR="00B16901" w:rsidRPr="006C418F" w:rsidRDefault="00B16901" w:rsidP="00DD51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 Б – это базовые процедуры, включает в себя оценку условий труда на каждом рабочем месте и управление профессиональными рисками, принятие мер по исключению или снижению риска.</w:t>
      </w:r>
    </w:p>
    <w:p w:rsidR="00B16901" w:rsidRPr="006C418F" w:rsidRDefault="00B16901" w:rsidP="00DD5167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8.3</w:t>
      </w:r>
    </w:p>
    <w:p w:rsidR="00B16901" w:rsidRPr="006C418F" w:rsidRDefault="00B16901" w:rsidP="00DD51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Блок В – это обеспечительные процедуры, включает в себя изучение уровня подготовки работников, обеспечение средствами индивидуальной защиты, безопасное проведение работ, информирование работников об условиях труда и т.д. </w:t>
      </w:r>
    </w:p>
    <w:p w:rsidR="00B16901" w:rsidRPr="006C418F" w:rsidRDefault="00B16901" w:rsidP="00DD51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тем, работодатель обязан ознакомить работников с условиями труда на рабочем месте. В первую очередь, он вносит в трудовой договор класс условий труда, который установлен по результатам специальной оценки условий труда. Но этого недостаточно!</w:t>
      </w:r>
    </w:p>
    <w:p w:rsidR="00B16901" w:rsidRPr="006C418F" w:rsidRDefault="00B16901" w:rsidP="00DD51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спецоценке оценивают влияние вредных факторов, поэтому у работодателей остается обязанность </w:t>
      </w:r>
      <w:r w:rsidRPr="006C4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ознакомить сотрудников с опасными производственными факторами</w:t>
      </w: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6901" w:rsidRPr="006C418F" w:rsidRDefault="00B16901" w:rsidP="00DD51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Роструд считает избыточным требование вносить в каждый трудовой договор весь перечень опасностей на рабочем месте, так как это значительно усложнит документооборот. </w:t>
      </w:r>
    </w:p>
    <w:p w:rsidR="00B16901" w:rsidRPr="006C418F" w:rsidRDefault="00B16901" w:rsidP="00DD51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нас достаточно того, чтобы работника ознакомили с перечнем опасностей, которые ему угрожают. Поэтому в трудовом договоре работодателю достаточно сделать ссылку на локальный документ, в котором они указаны, например, на реестр опасностей или карту оценку рисков. </w:t>
      </w:r>
    </w:p>
    <w:p w:rsidR="00B16901" w:rsidRPr="006C418F" w:rsidRDefault="00B16901" w:rsidP="00DD51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данный момент у нас нет четких требований и критериев к тому, как именно работодатель организовал управление профрисками, поэтому на этом этапе мы будем рассма</w:t>
      </w:r>
      <w:r w:rsidR="003D2A4E"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ривать любой вариант, разработанный на предприятии. При этом работодатель должен прописать регламент процедуры в своем положении и Системе управления охраны труда, так как это предусматривает Типовое положение о системе управления охраной труда, утвержденное приказом Минтруда от 19.08.2016 №438н.</w:t>
      </w:r>
    </w:p>
    <w:p w:rsidR="00B16901" w:rsidRPr="006C418F" w:rsidRDefault="00B16901" w:rsidP="00DD51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работодателей  должен быть перечень опасностей, а также перечень оцененных рисков, но какие формы работодатели для этих документов разработают, сейчас значение не имеет.</w:t>
      </w:r>
    </w:p>
    <w:p w:rsidR="00B16901" w:rsidRPr="006C418F" w:rsidRDefault="00B16901" w:rsidP="00DD51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тем, работодатель обязан рассказать работнику на инструктажах об условиях труда на его рабочем месте, в том числе профрисках.</w:t>
      </w:r>
    </w:p>
    <w:p w:rsidR="00B16901" w:rsidRPr="006C418F" w:rsidRDefault="00B16901" w:rsidP="00DD51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1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расследований несчастных случаев ГИТ детально будет изучать  оценку профрисков. С этой целью Рострудом разработаны методические рекомендации по проверкесоздания и обеспечения функционирования системы управления охраной труда, которые утверждены приказом  Роструда от 21.03.2019 №77.</w:t>
      </w:r>
    </w:p>
    <w:p w:rsidR="00B16901" w:rsidRPr="006C418F" w:rsidRDefault="00B16901" w:rsidP="00DD51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16901" w:rsidRPr="006C418F" w:rsidSect="00F17D48">
      <w:headerReference w:type="default" r:id="rId19"/>
      <w:pgSz w:w="11906" w:h="16838"/>
      <w:pgMar w:top="567" w:right="851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E4B" w:rsidRDefault="004A6E4B" w:rsidP="00466374">
      <w:pPr>
        <w:spacing w:after="0" w:line="240" w:lineRule="auto"/>
      </w:pPr>
      <w:r>
        <w:separator/>
      </w:r>
    </w:p>
  </w:endnote>
  <w:endnote w:type="continuationSeparator" w:id="0">
    <w:p w:rsidR="004A6E4B" w:rsidRDefault="004A6E4B" w:rsidP="00466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E4B" w:rsidRDefault="004A6E4B" w:rsidP="00466374">
      <w:pPr>
        <w:spacing w:after="0" w:line="240" w:lineRule="auto"/>
      </w:pPr>
      <w:r>
        <w:separator/>
      </w:r>
    </w:p>
  </w:footnote>
  <w:footnote w:type="continuationSeparator" w:id="0">
    <w:p w:rsidR="004A6E4B" w:rsidRDefault="004A6E4B" w:rsidP="00466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32807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F250A" w:rsidRPr="00466374" w:rsidRDefault="004C507D">
        <w:pPr>
          <w:pStyle w:val="a4"/>
          <w:jc w:val="right"/>
          <w:rPr>
            <w:sz w:val="28"/>
            <w:szCs w:val="28"/>
          </w:rPr>
        </w:pPr>
        <w:r w:rsidRPr="00466374">
          <w:rPr>
            <w:sz w:val="28"/>
            <w:szCs w:val="28"/>
          </w:rPr>
          <w:fldChar w:fldCharType="begin"/>
        </w:r>
        <w:r w:rsidR="006F250A" w:rsidRPr="00466374">
          <w:rPr>
            <w:sz w:val="28"/>
            <w:szCs w:val="28"/>
          </w:rPr>
          <w:instrText xml:space="preserve"> PAGE   \* MERGEFORMAT </w:instrText>
        </w:r>
        <w:r w:rsidRPr="00466374">
          <w:rPr>
            <w:sz w:val="28"/>
            <w:szCs w:val="28"/>
          </w:rPr>
          <w:fldChar w:fldCharType="separate"/>
        </w:r>
        <w:r w:rsidR="006C418F">
          <w:rPr>
            <w:noProof/>
            <w:sz w:val="28"/>
            <w:szCs w:val="28"/>
          </w:rPr>
          <w:t>1</w:t>
        </w:r>
        <w:r w:rsidRPr="00466374">
          <w:rPr>
            <w:sz w:val="28"/>
            <w:szCs w:val="28"/>
          </w:rPr>
          <w:fldChar w:fldCharType="end"/>
        </w:r>
      </w:p>
    </w:sdtContent>
  </w:sdt>
  <w:p w:rsidR="006F250A" w:rsidRDefault="006F250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02D7B"/>
    <w:multiLevelType w:val="multilevel"/>
    <w:tmpl w:val="09A0B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F0201F"/>
    <w:multiLevelType w:val="multilevel"/>
    <w:tmpl w:val="18D03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AE393D"/>
    <w:multiLevelType w:val="hybridMultilevel"/>
    <w:tmpl w:val="562E8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0B5FE3"/>
    <w:multiLevelType w:val="hybridMultilevel"/>
    <w:tmpl w:val="62CA69BC"/>
    <w:lvl w:ilvl="0" w:tplc="BF1E6B7E">
      <w:start w:val="1"/>
      <w:numFmt w:val="decimal"/>
      <w:lvlText w:val="%1.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C7B"/>
    <w:rsid w:val="00006815"/>
    <w:rsid w:val="00007879"/>
    <w:rsid w:val="000C1B36"/>
    <w:rsid w:val="000E0BD8"/>
    <w:rsid w:val="000F7006"/>
    <w:rsid w:val="001916A3"/>
    <w:rsid w:val="001C0797"/>
    <w:rsid w:val="0020425B"/>
    <w:rsid w:val="002A66E7"/>
    <w:rsid w:val="003913C5"/>
    <w:rsid w:val="003B16EA"/>
    <w:rsid w:val="003B6DFB"/>
    <w:rsid w:val="003D2A4E"/>
    <w:rsid w:val="003E4FAE"/>
    <w:rsid w:val="00417005"/>
    <w:rsid w:val="00457E3B"/>
    <w:rsid w:val="00460AE7"/>
    <w:rsid w:val="00466374"/>
    <w:rsid w:val="004A6E4B"/>
    <w:rsid w:val="004B784A"/>
    <w:rsid w:val="004C507D"/>
    <w:rsid w:val="00502B00"/>
    <w:rsid w:val="0063343F"/>
    <w:rsid w:val="00667A45"/>
    <w:rsid w:val="00690447"/>
    <w:rsid w:val="006A66A9"/>
    <w:rsid w:val="006C418F"/>
    <w:rsid w:val="006F250A"/>
    <w:rsid w:val="00752CA9"/>
    <w:rsid w:val="007549FC"/>
    <w:rsid w:val="007557CC"/>
    <w:rsid w:val="00780277"/>
    <w:rsid w:val="00812BE5"/>
    <w:rsid w:val="00835C7B"/>
    <w:rsid w:val="008737ED"/>
    <w:rsid w:val="009432C0"/>
    <w:rsid w:val="009B6FAC"/>
    <w:rsid w:val="00A440D6"/>
    <w:rsid w:val="00A5371A"/>
    <w:rsid w:val="00A75E3F"/>
    <w:rsid w:val="00B16901"/>
    <w:rsid w:val="00BB5459"/>
    <w:rsid w:val="00C42BD2"/>
    <w:rsid w:val="00C53B11"/>
    <w:rsid w:val="00C72B6C"/>
    <w:rsid w:val="00CA1D26"/>
    <w:rsid w:val="00DA25E8"/>
    <w:rsid w:val="00DD41B4"/>
    <w:rsid w:val="00DD5167"/>
    <w:rsid w:val="00E1425F"/>
    <w:rsid w:val="00E17303"/>
    <w:rsid w:val="00E525AC"/>
    <w:rsid w:val="00E70B6B"/>
    <w:rsid w:val="00EC213C"/>
    <w:rsid w:val="00EF682B"/>
    <w:rsid w:val="00F17D48"/>
    <w:rsid w:val="00F24561"/>
    <w:rsid w:val="00F304F5"/>
    <w:rsid w:val="00F80D15"/>
    <w:rsid w:val="00F8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3B2AED-CC14-45B4-B184-C157C88C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C7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663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6374"/>
  </w:style>
  <w:style w:type="paragraph" w:styleId="a6">
    <w:name w:val="footer"/>
    <w:basedOn w:val="a"/>
    <w:link w:val="a7"/>
    <w:uiPriority w:val="99"/>
    <w:semiHidden/>
    <w:unhideWhenUsed/>
    <w:rsid w:val="004663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663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80EF4A18B320E5F1326BC613AD86D99A60BB4BB7758A312933C7B8935EDB9D691DAC00C7BD44B4C9B5EF1349098FDF2737183CBD5DF634A5X5O" TargetMode="External"/><Relationship Id="rId13" Type="http://schemas.openxmlformats.org/officeDocument/2006/relationships/hyperlink" Target="consultantplus://offline/ref=1C80EF4A18B320E5F1326BC613AD86D99B62BF47B47E8A312933C7B8935EDB9D691DAC04C1B842BE9FEFFF17005E81C3242D063AA35EAFXFO" TargetMode="External"/><Relationship Id="rId18" Type="http://schemas.openxmlformats.org/officeDocument/2006/relationships/hyperlink" Target="consultantplus://offline/ref=1C80EF4A18B320E5F1326BC613AD86D99B62BF47B47E8A312933C7B8935EDB9D691DAC04C1BB47BE9FEFFF17005E81C3242D063AA35EAFXFO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1C80EF4A18B320E5F1326BC613AD86D99B62BF47B37B8A312933C7B8935EDB9D691DAC00C7BF41B6CDB5EF1349098FDF2737183CBD5DF634A5X5O" TargetMode="External"/><Relationship Id="rId12" Type="http://schemas.openxmlformats.org/officeDocument/2006/relationships/hyperlink" Target="consultantplus://offline/ref=1C80EF4A18B320E5F1326BC613AD86D99B62BF47B47E8A312933C7B8935EDB9D691DAC04C1B842BE9FEFFF17005E81C3242D063AA35EAFXFO" TargetMode="External"/><Relationship Id="rId17" Type="http://schemas.openxmlformats.org/officeDocument/2006/relationships/hyperlink" Target="consultantplus://offline/ref=1C80EF4A18B320E5F1326BC613AD86D99B62BF47B47E8A312933C7B8935EDB9D691DAC04C1B843BE9FEFFF17005E81C3242D063AA35EAFXFO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C80EF4A18B320E5F1326BC613AD86D99A60BB4BB7758A312933C7B8935EDB9D691DAC00C7BD40BDCAB5EF1349098FDF2737183CBD5DF634A5X5O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C80EF4A18B320E5F1326BC613AD86D99B62BF47B37B8A312933C7B8935EDB9D691DAC00C7BC46BDCFB5EF1349098FDF2737183CBD5DF634A5X5O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C80EF4A18B320E5F1326BC613AD86D99A60BB4BB7758A312933C7B8935EDB9D691DAC00C7BD40B2CFB5EF1349098FDF2737183CBD5DF634A5X5O" TargetMode="External"/><Relationship Id="rId10" Type="http://schemas.openxmlformats.org/officeDocument/2006/relationships/hyperlink" Target="consultantplus://offline/ref=1C80EF4A18B320E5F1326BC613AD86D99A60BB4BB7758A312933C7B8935EDB9D691DAC00C7BD44B5C2B5EF1349098FDF2737183CBD5DF634A5X5O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C80EF4A18B320E5F1326BC613AD86D99A60BB4BB7758A312933C7B8935EDB9D691DAC00C7BD44B5C2B5EF1349098FDF2737183CBD5DF634A5X5O" TargetMode="External"/><Relationship Id="rId14" Type="http://schemas.openxmlformats.org/officeDocument/2006/relationships/hyperlink" Target="consultantplus://offline/ref=1C80EF4A18B320E5F1326BC613AD86D99A60BB4BB7758A312933C7B8935EDB9D691DAC00C7BD44B7CEB5EF1349098FDF2737183CBD5DF634A5X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2977</Words>
  <Characters>16970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DubininaNA</dc:creator>
  <cp:lastModifiedBy>Брожек С.О.</cp:lastModifiedBy>
  <cp:revision>2</cp:revision>
  <cp:lastPrinted>2019-04-19T06:04:00Z</cp:lastPrinted>
  <dcterms:created xsi:type="dcterms:W3CDTF">2019-07-19T13:59:00Z</dcterms:created>
  <dcterms:modified xsi:type="dcterms:W3CDTF">2019-07-19T13:59:00Z</dcterms:modified>
</cp:coreProperties>
</file>